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51" w:rsidRPr="008E7F7B" w:rsidRDefault="00156AD7" w:rsidP="00141D51">
      <w:pPr>
        <w:tabs>
          <w:tab w:val="left" w:pos="5529"/>
        </w:tabs>
        <w:spacing w:after="0" w:line="240" w:lineRule="auto"/>
        <w:ind w:firstLine="5529"/>
        <w:jc w:val="both"/>
        <w:rPr>
          <w:rFonts w:ascii="Times New Roman" w:hAnsi="Times New Roman"/>
          <w:sz w:val="28"/>
          <w:szCs w:val="28"/>
        </w:rPr>
      </w:pPr>
      <w:bookmarkStart w:id="0" w:name="_GoBack"/>
      <w:bookmarkEnd w:id="0"/>
      <w:r>
        <w:rPr>
          <w:rFonts w:ascii="Times New Roman" w:hAnsi="Times New Roman"/>
          <w:sz w:val="28"/>
          <w:szCs w:val="28"/>
        </w:rPr>
        <w:t>П</w:t>
      </w:r>
      <w:r w:rsidR="00141D51" w:rsidRPr="008E7F7B">
        <w:rPr>
          <w:rFonts w:ascii="Times New Roman" w:hAnsi="Times New Roman"/>
          <w:sz w:val="28"/>
          <w:szCs w:val="28"/>
        </w:rPr>
        <w:t xml:space="preserve">риложение </w:t>
      </w:r>
      <w:r w:rsidR="00141D51">
        <w:rPr>
          <w:rFonts w:ascii="Times New Roman" w:hAnsi="Times New Roman"/>
          <w:sz w:val="28"/>
          <w:szCs w:val="28"/>
        </w:rPr>
        <w:t xml:space="preserve"> 2</w:t>
      </w:r>
    </w:p>
    <w:p w:rsidR="00141D51" w:rsidRPr="008E7F7B" w:rsidRDefault="00141D51" w:rsidP="00141D51">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141D51" w:rsidRPr="008E7F7B" w:rsidRDefault="00141D51" w:rsidP="00141D51">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141D51" w:rsidRPr="008E7F7B" w:rsidRDefault="00141D51" w:rsidP="00141D51">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141D51" w:rsidRDefault="00141D51" w:rsidP="00141D51">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 xml:space="preserve">от </w:t>
      </w:r>
      <w:r w:rsidR="00156AD7">
        <w:rPr>
          <w:rFonts w:ascii="Times New Roman" w:hAnsi="Times New Roman"/>
          <w:sz w:val="28"/>
          <w:szCs w:val="28"/>
        </w:rPr>
        <w:t xml:space="preserve"> 25.02. </w:t>
      </w:r>
      <w:r w:rsidRPr="008E7F7B">
        <w:rPr>
          <w:rFonts w:ascii="Times New Roman" w:hAnsi="Times New Roman"/>
          <w:sz w:val="28"/>
          <w:szCs w:val="28"/>
        </w:rPr>
        <w:t>201</w:t>
      </w:r>
      <w:r>
        <w:rPr>
          <w:rFonts w:ascii="Times New Roman" w:hAnsi="Times New Roman"/>
          <w:sz w:val="28"/>
          <w:szCs w:val="28"/>
        </w:rPr>
        <w:t>5</w:t>
      </w:r>
      <w:r w:rsidRPr="008E7F7B">
        <w:rPr>
          <w:rFonts w:ascii="Times New Roman" w:hAnsi="Times New Roman"/>
          <w:sz w:val="28"/>
          <w:szCs w:val="28"/>
        </w:rPr>
        <w:t xml:space="preserve"> </w:t>
      </w:r>
      <w:r w:rsidR="00156AD7">
        <w:rPr>
          <w:rFonts w:ascii="Times New Roman" w:hAnsi="Times New Roman"/>
          <w:sz w:val="28"/>
          <w:szCs w:val="28"/>
        </w:rPr>
        <w:t xml:space="preserve"> </w:t>
      </w:r>
      <w:r w:rsidRPr="008E7F7B">
        <w:rPr>
          <w:rFonts w:ascii="Times New Roman" w:hAnsi="Times New Roman"/>
          <w:sz w:val="28"/>
          <w:szCs w:val="28"/>
        </w:rPr>
        <w:t xml:space="preserve"> №</w:t>
      </w:r>
      <w:r w:rsidR="00156AD7">
        <w:rPr>
          <w:rFonts w:ascii="Times New Roman" w:hAnsi="Times New Roman"/>
          <w:sz w:val="28"/>
          <w:szCs w:val="28"/>
        </w:rPr>
        <w:t xml:space="preserve"> 1055</w:t>
      </w:r>
      <w:r w:rsidRPr="008E7F7B">
        <w:rPr>
          <w:rFonts w:ascii="Times New Roman" w:hAnsi="Times New Roman"/>
          <w:sz w:val="28"/>
          <w:szCs w:val="28"/>
        </w:rPr>
        <w:t xml:space="preserve"> </w:t>
      </w:r>
    </w:p>
    <w:p w:rsidR="00141D51" w:rsidRDefault="00141D51" w:rsidP="00141D51">
      <w:pPr>
        <w:spacing w:after="0" w:line="240" w:lineRule="auto"/>
        <w:rPr>
          <w:rFonts w:ascii="Times New Roman" w:hAnsi="Times New Roman"/>
          <w:sz w:val="28"/>
          <w:szCs w:val="28"/>
        </w:rPr>
      </w:pPr>
    </w:p>
    <w:p w:rsidR="00141D51" w:rsidRPr="008E7F7B" w:rsidRDefault="00141D51" w:rsidP="00141D51">
      <w:pPr>
        <w:spacing w:after="0" w:line="240" w:lineRule="auto"/>
        <w:rPr>
          <w:rFonts w:ascii="Times New Roman" w:hAnsi="Times New Roman"/>
          <w:sz w:val="28"/>
          <w:szCs w:val="28"/>
        </w:rPr>
      </w:pPr>
    </w:p>
    <w:p w:rsidR="00141D51" w:rsidRPr="008E7F7B" w:rsidRDefault="00141D51" w:rsidP="00141D51">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141D51" w:rsidRPr="008E7F7B" w:rsidRDefault="00141D51" w:rsidP="00141D51">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141D51" w:rsidRDefault="00141D51" w:rsidP="00141D51">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141D51" w:rsidRDefault="00141D51" w:rsidP="00141D51">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10098" w:type="dxa"/>
        <w:tblInd w:w="-459" w:type="dxa"/>
        <w:tblLayout w:type="fixed"/>
        <w:tblLook w:val="04A0"/>
      </w:tblPr>
      <w:tblGrid>
        <w:gridCol w:w="560"/>
        <w:gridCol w:w="5110"/>
        <w:gridCol w:w="1356"/>
        <w:gridCol w:w="1229"/>
        <w:gridCol w:w="1843"/>
      </w:tblGrid>
      <w:tr w:rsidR="00022F41" w:rsidTr="004C78DA">
        <w:tc>
          <w:tcPr>
            <w:tcW w:w="560" w:type="dxa"/>
          </w:tcPr>
          <w:p w:rsidR="00022F41" w:rsidRPr="00163CCF" w:rsidRDefault="00022F41" w:rsidP="004C78DA">
            <w:pPr>
              <w:jc w:val="center"/>
            </w:pPr>
            <w:r w:rsidRPr="00163CCF">
              <w:rPr>
                <w:rFonts w:ascii="Times New Roman" w:eastAsia="Times New Roman" w:hAnsi="Times New Roman"/>
                <w:b/>
              </w:rPr>
              <w:t>№ п/п</w:t>
            </w:r>
          </w:p>
        </w:tc>
        <w:tc>
          <w:tcPr>
            <w:tcW w:w="5110" w:type="dxa"/>
          </w:tcPr>
          <w:p w:rsidR="00022F41" w:rsidRPr="00163CCF" w:rsidRDefault="00022F41" w:rsidP="004C78DA">
            <w:pPr>
              <w:jc w:val="center"/>
            </w:pPr>
            <w:r w:rsidRPr="00163CCF">
              <w:rPr>
                <w:rFonts w:ascii="Times New Roman" w:eastAsia="Times New Roman" w:hAnsi="Times New Roman"/>
                <w:b/>
              </w:rPr>
              <w:t>Наименование</w:t>
            </w:r>
          </w:p>
        </w:tc>
        <w:tc>
          <w:tcPr>
            <w:tcW w:w="1356" w:type="dxa"/>
          </w:tcPr>
          <w:p w:rsidR="00022F41" w:rsidRPr="00163CCF" w:rsidRDefault="00022F41" w:rsidP="004C78DA">
            <w:pPr>
              <w:ind w:left="-27" w:right="-108"/>
              <w:jc w:val="center"/>
            </w:pPr>
            <w:r w:rsidRPr="00163CCF">
              <w:rPr>
                <w:rFonts w:ascii="Times New Roman" w:eastAsia="Times New Roman" w:hAnsi="Times New Roman"/>
                <w:b/>
              </w:rPr>
              <w:t>Количество (единиц)</w:t>
            </w:r>
          </w:p>
        </w:tc>
        <w:tc>
          <w:tcPr>
            <w:tcW w:w="1229" w:type="dxa"/>
          </w:tcPr>
          <w:p w:rsidR="00022F41" w:rsidRPr="00163CCF" w:rsidRDefault="00022F41" w:rsidP="004C78DA">
            <w:pPr>
              <w:jc w:val="center"/>
            </w:pPr>
            <w:r w:rsidRPr="00163CCF">
              <w:rPr>
                <w:rFonts w:ascii="Times New Roman" w:eastAsia="Times New Roman" w:hAnsi="Times New Roman"/>
                <w:b/>
              </w:rPr>
              <w:t>Цена за единицу (руб.)</w:t>
            </w:r>
          </w:p>
        </w:tc>
        <w:tc>
          <w:tcPr>
            <w:tcW w:w="1843" w:type="dxa"/>
          </w:tcPr>
          <w:p w:rsidR="00022F41" w:rsidRPr="00163CCF" w:rsidRDefault="00022F41" w:rsidP="004C78DA">
            <w:pPr>
              <w:ind w:left="-108" w:right="-75"/>
              <w:jc w:val="center"/>
            </w:pPr>
            <w:r w:rsidRPr="00163CCF">
              <w:rPr>
                <w:rFonts w:ascii="Times New Roman" w:eastAsia="Times New Roman" w:hAnsi="Times New Roman"/>
                <w:b/>
              </w:rPr>
              <w:t>Первоначальная стоимость</w:t>
            </w:r>
            <w:r w:rsidRPr="00163CCF">
              <w:rPr>
                <w:rFonts w:ascii="Times New Roman" w:eastAsia="Times New Roman" w:hAnsi="Times New Roman"/>
                <w:b/>
              </w:rPr>
              <w:br/>
              <w:t xml:space="preserve"> (руб.)</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1</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Копировальный аппарат XEROX CopyCrntre C118 с крышкой, пусковым комплектом и двумя дополнительными тонер-картриджами</w:t>
            </w:r>
          </w:p>
        </w:tc>
        <w:tc>
          <w:tcPr>
            <w:tcW w:w="1356"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1</w:t>
            </w:r>
          </w:p>
        </w:tc>
        <w:tc>
          <w:tcPr>
            <w:tcW w:w="1229" w:type="dxa"/>
          </w:tcPr>
          <w:p w:rsidR="00022F41" w:rsidRPr="00163CCF" w:rsidRDefault="00022F41" w:rsidP="004C78DA">
            <w:pPr>
              <w:ind w:left="-27" w:right="-47"/>
              <w:jc w:val="center"/>
              <w:rPr>
                <w:rFonts w:ascii="Times New Roman" w:hAnsi="Times New Roman"/>
                <w:sz w:val="24"/>
                <w:szCs w:val="24"/>
              </w:rPr>
            </w:pPr>
            <w:r w:rsidRPr="00163CCF">
              <w:rPr>
                <w:rFonts w:ascii="Times New Roman" w:hAnsi="Times New Roman"/>
                <w:sz w:val="24"/>
                <w:szCs w:val="24"/>
              </w:rPr>
              <w:t>3726</w:t>
            </w:r>
            <w:r>
              <w:rPr>
                <w:rFonts w:ascii="Times New Roman" w:hAnsi="Times New Roman"/>
                <w:sz w:val="24"/>
                <w:szCs w:val="24"/>
              </w:rPr>
              <w:t>0,00</w:t>
            </w:r>
          </w:p>
        </w:tc>
        <w:tc>
          <w:tcPr>
            <w:tcW w:w="1843" w:type="dxa"/>
          </w:tcPr>
          <w:p w:rsidR="00022F41" w:rsidRPr="00163CCF" w:rsidRDefault="00022F41" w:rsidP="004C78DA">
            <w:pPr>
              <w:ind w:left="-27" w:right="-47"/>
              <w:jc w:val="center"/>
              <w:rPr>
                <w:rFonts w:ascii="Times New Roman" w:hAnsi="Times New Roman"/>
                <w:sz w:val="24"/>
                <w:szCs w:val="24"/>
              </w:rPr>
            </w:pPr>
            <w:r w:rsidRPr="00163CCF">
              <w:rPr>
                <w:rFonts w:ascii="Times New Roman" w:hAnsi="Times New Roman"/>
                <w:sz w:val="24"/>
                <w:szCs w:val="24"/>
              </w:rPr>
              <w:t>3726</w:t>
            </w:r>
            <w:r>
              <w:rPr>
                <w:rFonts w:ascii="Times New Roman" w:hAnsi="Times New Roman"/>
                <w:sz w:val="24"/>
                <w:szCs w:val="24"/>
              </w:rPr>
              <w:t>0,00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2</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Маршрутизатор ADSL SOHO 97 ADSL Router-64MB со сплиттером</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 xml:space="preserve">10 </w:t>
            </w:r>
            <w:r w:rsidRPr="00163CCF">
              <w:rPr>
                <w:rFonts w:ascii="Times New Roman" w:hAnsi="Times New Roman"/>
                <w:sz w:val="24"/>
                <w:szCs w:val="24"/>
              </w:rPr>
              <w:t>638</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 xml:space="preserve">10 </w:t>
            </w:r>
            <w:r w:rsidRPr="00163CCF">
              <w:rPr>
                <w:rFonts w:ascii="Times New Roman" w:hAnsi="Times New Roman"/>
                <w:sz w:val="24"/>
                <w:szCs w:val="24"/>
              </w:rPr>
              <w:t>638</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3</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Память SecureDigital 0128 Mb</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48</w:t>
            </w:r>
            <w:r>
              <w:rPr>
                <w:rFonts w:ascii="Times New Roman" w:hAnsi="Times New Roman"/>
                <w:sz w:val="24"/>
                <w:szCs w:val="24"/>
              </w:rPr>
              <w:t>0,00</w:t>
            </w:r>
          </w:p>
        </w:tc>
        <w:tc>
          <w:tcPr>
            <w:tcW w:w="1843"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48</w:t>
            </w:r>
            <w:r>
              <w:rPr>
                <w:rFonts w:ascii="Times New Roman" w:hAnsi="Times New Roman"/>
                <w:sz w:val="24"/>
                <w:szCs w:val="24"/>
              </w:rPr>
              <w:t>0,00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4</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Принтер HP LaserJet 1320 с дополнительным картриджем</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 xml:space="preserve">10 </w:t>
            </w:r>
            <w:r w:rsidRPr="00163CCF">
              <w:rPr>
                <w:rFonts w:ascii="Times New Roman" w:hAnsi="Times New Roman"/>
                <w:sz w:val="24"/>
                <w:szCs w:val="24"/>
              </w:rPr>
              <w:t>627</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 xml:space="preserve">10 </w:t>
            </w:r>
            <w:r w:rsidRPr="00163CCF">
              <w:rPr>
                <w:rFonts w:ascii="Times New Roman" w:hAnsi="Times New Roman"/>
                <w:sz w:val="24"/>
                <w:szCs w:val="24"/>
              </w:rPr>
              <w:t>627</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5</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Принтер HP LaserJet 1320 с дополнительным картриджем</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10627</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10627</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6</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Принтер HP LaserJet 1320 с дополнительным картриджем</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 xml:space="preserve">10 </w:t>
            </w:r>
            <w:r w:rsidRPr="00163CCF">
              <w:rPr>
                <w:rFonts w:ascii="Times New Roman" w:hAnsi="Times New Roman"/>
                <w:sz w:val="24"/>
                <w:szCs w:val="24"/>
              </w:rPr>
              <w:t>627</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 xml:space="preserve">10 </w:t>
            </w:r>
            <w:r w:rsidRPr="00163CCF">
              <w:rPr>
                <w:rFonts w:ascii="Times New Roman" w:hAnsi="Times New Roman"/>
                <w:sz w:val="24"/>
                <w:szCs w:val="24"/>
              </w:rPr>
              <w:t>627</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7</w:t>
            </w:r>
          </w:p>
        </w:tc>
        <w:tc>
          <w:tcPr>
            <w:tcW w:w="511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Системный блок DEPO Neos 490 MD Р4Н3.2- 1M/1024M400/200G- SATA/DWD±RW/FDD/128MX600Pro/LAN/KBb/Mw/CIr/40 0W/WP/OF В/ 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38976</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38976</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8</w:t>
            </w:r>
          </w:p>
        </w:tc>
        <w:tc>
          <w:tcPr>
            <w:tcW w:w="5110" w:type="dxa"/>
          </w:tcPr>
          <w:p w:rsidR="00022F41" w:rsidRPr="0046194B" w:rsidRDefault="00022F41" w:rsidP="004C78DA">
            <w:pPr>
              <w:rPr>
                <w:rFonts w:ascii="Times New Roman" w:hAnsi="Times New Roman"/>
                <w:sz w:val="24"/>
                <w:szCs w:val="24"/>
              </w:rPr>
            </w:pPr>
            <w:r w:rsidRPr="0046194B">
              <w:rPr>
                <w:rFonts w:ascii="Times New Roman" w:hAnsi="Times New Roman"/>
                <w:sz w:val="24"/>
                <w:szCs w:val="24"/>
              </w:rPr>
              <w:t>Системный блок DEPO Neos 490 MN Р4Н3.0-2M/512M400/80G- 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sidRPr="00163CCF">
              <w:rPr>
                <w:rFonts w:ascii="Times New Roman" w:hAnsi="Times New Roman"/>
                <w:sz w:val="24"/>
                <w:szCs w:val="24"/>
              </w:rPr>
              <w:t>9</w:t>
            </w:r>
          </w:p>
        </w:tc>
        <w:tc>
          <w:tcPr>
            <w:tcW w:w="5110" w:type="dxa"/>
          </w:tcPr>
          <w:p w:rsidR="00022F41" w:rsidRPr="0046194B" w:rsidRDefault="00022F41" w:rsidP="004C78DA">
            <w:pPr>
              <w:rPr>
                <w:rFonts w:ascii="Times New Roman" w:hAnsi="Times New Roman"/>
                <w:sz w:val="24"/>
                <w:szCs w:val="24"/>
              </w:rPr>
            </w:pPr>
            <w:r w:rsidRPr="0046194B">
              <w:rPr>
                <w:rFonts w:ascii="Times New Roman" w:hAnsi="Times New Roman"/>
                <w:sz w:val="24"/>
                <w:szCs w:val="24"/>
              </w:rPr>
              <w:t>Системный блок DEPO Neos 490 MN Р4Н3.0-2M/512M400/80G- 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10</w:t>
            </w:r>
          </w:p>
        </w:tc>
        <w:tc>
          <w:tcPr>
            <w:tcW w:w="5110" w:type="dxa"/>
          </w:tcPr>
          <w:p w:rsidR="00022F41" w:rsidRPr="0046194B" w:rsidRDefault="00022F41" w:rsidP="004C78DA">
            <w:pPr>
              <w:rPr>
                <w:rFonts w:ascii="Times New Roman" w:hAnsi="Times New Roman"/>
                <w:sz w:val="24"/>
                <w:szCs w:val="24"/>
              </w:rPr>
            </w:pPr>
            <w:r w:rsidRPr="0046194B">
              <w:rPr>
                <w:rFonts w:ascii="Times New Roman" w:hAnsi="Times New Roman"/>
                <w:sz w:val="24"/>
                <w:szCs w:val="24"/>
              </w:rPr>
              <w:t>Системный блок DEPO Neos 490 MN Р4Н3.0-2M/512M400/80G- 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11</w:t>
            </w:r>
          </w:p>
        </w:tc>
        <w:tc>
          <w:tcPr>
            <w:tcW w:w="5110"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Системный блок DEPO Neos 490 MN Р4Н3.0-2M/512M400/80G- 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12</w:t>
            </w:r>
          </w:p>
        </w:tc>
        <w:tc>
          <w:tcPr>
            <w:tcW w:w="5110" w:type="dxa"/>
          </w:tcPr>
          <w:p w:rsidR="00022F41" w:rsidRPr="0046194B" w:rsidRDefault="00022F41" w:rsidP="004C78DA">
            <w:pPr>
              <w:rPr>
                <w:rFonts w:ascii="Times New Roman" w:hAnsi="Times New Roman"/>
                <w:sz w:val="24"/>
                <w:szCs w:val="24"/>
              </w:rPr>
            </w:pPr>
            <w:r w:rsidRPr="0046194B">
              <w:rPr>
                <w:rFonts w:ascii="Times New Roman" w:hAnsi="Times New Roman"/>
                <w:sz w:val="24"/>
                <w:szCs w:val="24"/>
              </w:rPr>
              <w:t xml:space="preserve">Системный блок DEPO Neos 490 MN Р4Н3.0-2M/512M400/80G- </w:t>
            </w:r>
            <w:r w:rsidRPr="0046194B">
              <w:rPr>
                <w:rFonts w:ascii="Times New Roman" w:hAnsi="Times New Roman"/>
                <w:sz w:val="24"/>
                <w:szCs w:val="24"/>
              </w:rPr>
              <w:lastRenderedPageBreak/>
              <w:t>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lastRenderedPageBreak/>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lastRenderedPageBreak/>
              <w:t>13</w:t>
            </w:r>
          </w:p>
        </w:tc>
        <w:tc>
          <w:tcPr>
            <w:tcW w:w="5110" w:type="dxa"/>
          </w:tcPr>
          <w:p w:rsidR="00022F41" w:rsidRPr="0046194B" w:rsidRDefault="00022F41" w:rsidP="004C78DA">
            <w:pPr>
              <w:rPr>
                <w:rFonts w:ascii="Times New Roman" w:hAnsi="Times New Roman"/>
                <w:sz w:val="24"/>
                <w:szCs w:val="24"/>
              </w:rPr>
            </w:pPr>
            <w:r w:rsidRPr="0046194B">
              <w:rPr>
                <w:rFonts w:ascii="Times New Roman" w:hAnsi="Times New Roman"/>
                <w:sz w:val="24"/>
                <w:szCs w:val="24"/>
              </w:rPr>
              <w:t>Системный блок DEPO Neos 490 MN Р4Н3.0-2M/512M400/80G- 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14</w:t>
            </w:r>
          </w:p>
        </w:tc>
        <w:tc>
          <w:tcPr>
            <w:tcW w:w="5110" w:type="dxa"/>
          </w:tcPr>
          <w:p w:rsidR="00022F41" w:rsidRPr="0046194B" w:rsidRDefault="00022F41" w:rsidP="004C78DA">
            <w:pPr>
              <w:rPr>
                <w:rFonts w:ascii="Times New Roman" w:hAnsi="Times New Roman"/>
                <w:sz w:val="24"/>
                <w:szCs w:val="24"/>
              </w:rPr>
            </w:pPr>
            <w:r w:rsidRPr="0046194B">
              <w:rPr>
                <w:rFonts w:ascii="Times New Roman" w:hAnsi="Times New Roman"/>
                <w:sz w:val="24"/>
                <w:szCs w:val="24"/>
              </w:rPr>
              <w:t>Системный блок DEPO Neos 490 MN Р4Н3.0-2M/512M400/80G- SATA/RW52/FDD/LAN/KBb/Mw/CIr/WP/CARE3/17" TFT/ИБП 500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c>
          <w:tcPr>
            <w:tcW w:w="1843" w:type="dxa"/>
          </w:tcPr>
          <w:p w:rsidR="00022F41" w:rsidRPr="00163CCF" w:rsidRDefault="00022F41" w:rsidP="004C78DA">
            <w:pPr>
              <w:jc w:val="center"/>
              <w:rPr>
                <w:rFonts w:ascii="Times New Roman" w:hAnsi="Times New Roman"/>
                <w:sz w:val="24"/>
                <w:szCs w:val="24"/>
              </w:rPr>
            </w:pPr>
            <w:r w:rsidRPr="0046194B">
              <w:rPr>
                <w:rFonts w:ascii="Times New Roman" w:hAnsi="Times New Roman"/>
                <w:sz w:val="24"/>
                <w:szCs w:val="24"/>
              </w:rPr>
              <w:t>29049</w:t>
            </w:r>
            <w:r>
              <w:rPr>
                <w:rFonts w:ascii="Times New Roman" w:hAnsi="Times New Roman"/>
                <w:sz w:val="24"/>
                <w:szCs w:val="24"/>
              </w:rPr>
              <w:t>,00</w:t>
            </w:r>
          </w:p>
        </w:tc>
      </w:tr>
      <w:tr w:rsidR="00022F41" w:rsidRPr="00163CCF"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15</w:t>
            </w:r>
          </w:p>
        </w:tc>
        <w:tc>
          <w:tcPr>
            <w:tcW w:w="5110" w:type="dxa"/>
          </w:tcPr>
          <w:p w:rsidR="00022F41" w:rsidRPr="0046194B" w:rsidRDefault="00022F41" w:rsidP="004C78DA">
            <w:pPr>
              <w:jc w:val="center"/>
              <w:rPr>
                <w:rFonts w:ascii="Times New Roman" w:hAnsi="Times New Roman"/>
                <w:sz w:val="24"/>
                <w:szCs w:val="24"/>
                <w:lang w:val="en-US"/>
              </w:rPr>
            </w:pPr>
            <w:r w:rsidRPr="0046194B">
              <w:rPr>
                <w:rFonts w:ascii="Times New Roman" w:hAnsi="Times New Roman"/>
                <w:sz w:val="24"/>
                <w:szCs w:val="24"/>
              </w:rPr>
              <w:t>Фотоаппаратцифровой</w:t>
            </w:r>
            <w:r w:rsidRPr="0046194B">
              <w:rPr>
                <w:rFonts w:ascii="Times New Roman" w:hAnsi="Times New Roman"/>
                <w:sz w:val="24"/>
                <w:szCs w:val="24"/>
                <w:lang w:val="en-US"/>
              </w:rPr>
              <w:t xml:space="preserve"> Canon Power Shot A520,4Mp, 4-</w:t>
            </w:r>
            <w:r w:rsidRPr="0046194B">
              <w:rPr>
                <w:rFonts w:ascii="Times New Roman" w:hAnsi="Times New Roman"/>
                <w:sz w:val="24"/>
                <w:szCs w:val="24"/>
              </w:rPr>
              <w:t>х</w:t>
            </w:r>
            <w:r w:rsidRPr="0046194B">
              <w:rPr>
                <w:rFonts w:ascii="Times New Roman" w:hAnsi="Times New Roman"/>
                <w:sz w:val="24"/>
                <w:szCs w:val="24"/>
                <w:lang w:val="en-US"/>
              </w:rPr>
              <w:t xml:space="preserve"> zoom, CD/MMS, MM Card 16 Mb </w:t>
            </w:r>
            <w:r w:rsidRPr="0046194B">
              <w:rPr>
                <w:rFonts w:ascii="Times New Roman" w:hAnsi="Times New Roman"/>
                <w:sz w:val="24"/>
                <w:szCs w:val="24"/>
              </w:rPr>
              <w:t>соштативом</w:t>
            </w:r>
            <w:r w:rsidRPr="0046194B">
              <w:rPr>
                <w:rFonts w:ascii="Times New Roman" w:hAnsi="Times New Roman"/>
                <w:sz w:val="24"/>
                <w:szCs w:val="24"/>
                <w:lang w:val="en-US"/>
              </w:rPr>
              <w:t xml:space="preserve"> Continent A3</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163CCF" w:rsidRDefault="00022F41" w:rsidP="004C78DA">
            <w:pPr>
              <w:jc w:val="center"/>
              <w:rPr>
                <w:rFonts w:ascii="Times New Roman" w:hAnsi="Times New Roman"/>
                <w:sz w:val="24"/>
                <w:szCs w:val="24"/>
                <w:lang w:val="en-US"/>
              </w:rPr>
            </w:pPr>
            <w:r w:rsidRPr="0046194B">
              <w:rPr>
                <w:rFonts w:ascii="Times New Roman" w:hAnsi="Times New Roman"/>
                <w:sz w:val="24"/>
                <w:szCs w:val="24"/>
                <w:lang w:val="en-US"/>
              </w:rPr>
              <w:t>8750</w:t>
            </w:r>
            <w:r>
              <w:rPr>
                <w:rFonts w:ascii="Times New Roman" w:hAnsi="Times New Roman"/>
                <w:sz w:val="24"/>
                <w:szCs w:val="24"/>
              </w:rPr>
              <w:t>,</w:t>
            </w:r>
            <w:r w:rsidRPr="0046194B">
              <w:rPr>
                <w:rFonts w:ascii="Times New Roman" w:hAnsi="Times New Roman"/>
                <w:sz w:val="24"/>
                <w:szCs w:val="24"/>
                <w:lang w:val="en-US"/>
              </w:rPr>
              <w:t>46</w:t>
            </w:r>
          </w:p>
        </w:tc>
        <w:tc>
          <w:tcPr>
            <w:tcW w:w="1843" w:type="dxa"/>
          </w:tcPr>
          <w:p w:rsidR="00022F41" w:rsidRPr="00163CCF" w:rsidRDefault="00022F41" w:rsidP="004C78DA">
            <w:pPr>
              <w:jc w:val="center"/>
              <w:rPr>
                <w:rFonts w:ascii="Times New Roman" w:hAnsi="Times New Roman"/>
                <w:sz w:val="24"/>
                <w:szCs w:val="24"/>
                <w:lang w:val="en-US"/>
              </w:rPr>
            </w:pPr>
            <w:r w:rsidRPr="0046194B">
              <w:rPr>
                <w:rFonts w:ascii="Times New Roman" w:hAnsi="Times New Roman"/>
                <w:sz w:val="24"/>
                <w:szCs w:val="24"/>
                <w:lang w:val="en-US"/>
              </w:rPr>
              <w:t>8750</w:t>
            </w:r>
            <w:r>
              <w:rPr>
                <w:rFonts w:ascii="Times New Roman" w:hAnsi="Times New Roman"/>
                <w:sz w:val="24"/>
                <w:szCs w:val="24"/>
              </w:rPr>
              <w:t>,</w:t>
            </w:r>
            <w:r w:rsidRPr="0046194B">
              <w:rPr>
                <w:rFonts w:ascii="Times New Roman" w:hAnsi="Times New Roman"/>
                <w:sz w:val="24"/>
                <w:szCs w:val="24"/>
                <w:lang w:val="en-US"/>
              </w:rPr>
              <w:t>46</w:t>
            </w:r>
          </w:p>
        </w:tc>
      </w:tr>
      <w:tr w:rsidR="00022F41" w:rsidRPr="00163CCF" w:rsidTr="004C78DA">
        <w:tc>
          <w:tcPr>
            <w:tcW w:w="560"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16</w:t>
            </w:r>
          </w:p>
        </w:tc>
        <w:tc>
          <w:tcPr>
            <w:tcW w:w="5110" w:type="dxa"/>
          </w:tcPr>
          <w:p w:rsidR="00022F41" w:rsidRPr="00163CCF" w:rsidRDefault="00022F41" w:rsidP="004C78DA">
            <w:pPr>
              <w:jc w:val="center"/>
              <w:rPr>
                <w:rFonts w:ascii="Times New Roman" w:hAnsi="Times New Roman"/>
                <w:sz w:val="24"/>
                <w:szCs w:val="24"/>
                <w:lang w:val="en-US"/>
              </w:rPr>
            </w:pPr>
            <w:r w:rsidRPr="00163CCF">
              <w:rPr>
                <w:rFonts w:ascii="Times New Roman" w:hAnsi="Times New Roman"/>
                <w:sz w:val="24"/>
                <w:szCs w:val="24"/>
                <w:lang w:val="en-US"/>
              </w:rPr>
              <w:t>Сканер HP ScanJet 4600 A4, 2400dpi, 48bit, USB 2.0</w:t>
            </w:r>
          </w:p>
        </w:tc>
        <w:tc>
          <w:tcPr>
            <w:tcW w:w="1356" w:type="dxa"/>
          </w:tcPr>
          <w:p w:rsidR="00022F41" w:rsidRPr="00163CCF" w:rsidRDefault="00022F41" w:rsidP="004C78DA">
            <w:pPr>
              <w:jc w:val="center"/>
              <w:rPr>
                <w:rFonts w:ascii="Times New Roman" w:hAnsi="Times New Roman"/>
                <w:sz w:val="24"/>
                <w:szCs w:val="24"/>
              </w:rPr>
            </w:pPr>
            <w:r>
              <w:rPr>
                <w:rFonts w:ascii="Times New Roman" w:hAnsi="Times New Roman"/>
                <w:sz w:val="24"/>
                <w:szCs w:val="24"/>
              </w:rPr>
              <w:t>1</w:t>
            </w:r>
          </w:p>
        </w:tc>
        <w:tc>
          <w:tcPr>
            <w:tcW w:w="1229" w:type="dxa"/>
          </w:tcPr>
          <w:p w:rsidR="00022F41" w:rsidRPr="0046194B" w:rsidRDefault="00022F41" w:rsidP="004C78DA">
            <w:pPr>
              <w:jc w:val="center"/>
              <w:rPr>
                <w:rFonts w:ascii="Times New Roman" w:hAnsi="Times New Roman"/>
                <w:sz w:val="24"/>
                <w:szCs w:val="24"/>
              </w:rPr>
            </w:pPr>
            <w:r w:rsidRPr="0046194B">
              <w:rPr>
                <w:rFonts w:ascii="Times New Roman" w:hAnsi="Times New Roman"/>
                <w:sz w:val="24"/>
                <w:szCs w:val="24"/>
                <w:lang w:val="en-US"/>
              </w:rPr>
              <w:t>2895</w:t>
            </w:r>
            <w:r>
              <w:rPr>
                <w:rFonts w:ascii="Times New Roman" w:hAnsi="Times New Roman"/>
                <w:sz w:val="24"/>
                <w:szCs w:val="24"/>
              </w:rPr>
              <w:t>,00</w:t>
            </w:r>
          </w:p>
        </w:tc>
        <w:tc>
          <w:tcPr>
            <w:tcW w:w="1843" w:type="dxa"/>
          </w:tcPr>
          <w:p w:rsidR="00022F41" w:rsidRPr="0046194B" w:rsidRDefault="00022F41" w:rsidP="004C78DA">
            <w:pPr>
              <w:jc w:val="center"/>
              <w:rPr>
                <w:rFonts w:ascii="Times New Roman" w:hAnsi="Times New Roman"/>
                <w:sz w:val="24"/>
                <w:szCs w:val="24"/>
              </w:rPr>
            </w:pPr>
            <w:r w:rsidRPr="0046194B">
              <w:rPr>
                <w:rFonts w:ascii="Times New Roman" w:hAnsi="Times New Roman"/>
                <w:sz w:val="24"/>
                <w:szCs w:val="24"/>
                <w:lang w:val="en-US"/>
              </w:rPr>
              <w:t>2895</w:t>
            </w:r>
            <w:r>
              <w:rPr>
                <w:rFonts w:ascii="Times New Roman" w:hAnsi="Times New Roman"/>
                <w:sz w:val="24"/>
                <w:szCs w:val="24"/>
              </w:rPr>
              <w:t>,00</w:t>
            </w:r>
          </w:p>
        </w:tc>
      </w:tr>
      <w:tr w:rsidR="00022F41" w:rsidRPr="00163CCF" w:rsidTr="004C78DA">
        <w:tc>
          <w:tcPr>
            <w:tcW w:w="5670" w:type="dxa"/>
            <w:gridSpan w:val="2"/>
          </w:tcPr>
          <w:p w:rsidR="00022F41" w:rsidRPr="002E1787" w:rsidRDefault="00022F41" w:rsidP="004C78DA">
            <w:pPr>
              <w:jc w:val="center"/>
              <w:rPr>
                <w:rFonts w:ascii="Times New Roman" w:hAnsi="Times New Roman"/>
                <w:b/>
                <w:sz w:val="24"/>
                <w:szCs w:val="24"/>
              </w:rPr>
            </w:pPr>
            <w:r w:rsidRPr="002E1787">
              <w:rPr>
                <w:rFonts w:ascii="Times New Roman" w:hAnsi="Times New Roman"/>
                <w:b/>
                <w:sz w:val="24"/>
                <w:szCs w:val="24"/>
              </w:rPr>
              <w:t>Итого:</w:t>
            </w:r>
          </w:p>
        </w:tc>
        <w:tc>
          <w:tcPr>
            <w:tcW w:w="1356" w:type="dxa"/>
          </w:tcPr>
          <w:p w:rsidR="00022F41" w:rsidRPr="002E1787" w:rsidRDefault="00022F41" w:rsidP="004C78DA">
            <w:pPr>
              <w:jc w:val="center"/>
              <w:rPr>
                <w:rFonts w:ascii="Times New Roman" w:hAnsi="Times New Roman"/>
                <w:b/>
                <w:sz w:val="24"/>
                <w:szCs w:val="24"/>
              </w:rPr>
            </w:pPr>
            <w:r w:rsidRPr="002E1787">
              <w:rPr>
                <w:rFonts w:ascii="Times New Roman" w:hAnsi="Times New Roman"/>
                <w:b/>
                <w:sz w:val="24"/>
                <w:szCs w:val="24"/>
              </w:rPr>
              <w:t>16</w:t>
            </w:r>
          </w:p>
        </w:tc>
        <w:tc>
          <w:tcPr>
            <w:tcW w:w="1229" w:type="dxa"/>
          </w:tcPr>
          <w:p w:rsidR="00022F41" w:rsidRPr="002E1787" w:rsidRDefault="00022F41" w:rsidP="004C78DA">
            <w:pPr>
              <w:jc w:val="center"/>
              <w:rPr>
                <w:rFonts w:ascii="Times New Roman" w:hAnsi="Times New Roman"/>
                <w:b/>
                <w:sz w:val="24"/>
                <w:szCs w:val="24"/>
                <w:lang w:val="en-US"/>
              </w:rPr>
            </w:pPr>
          </w:p>
        </w:tc>
        <w:tc>
          <w:tcPr>
            <w:tcW w:w="1843" w:type="dxa"/>
          </w:tcPr>
          <w:p w:rsidR="00022F41" w:rsidRPr="002E1787" w:rsidRDefault="00022F41" w:rsidP="004C78DA">
            <w:pPr>
              <w:jc w:val="center"/>
              <w:rPr>
                <w:rFonts w:ascii="Times New Roman" w:hAnsi="Times New Roman"/>
                <w:b/>
                <w:sz w:val="24"/>
                <w:szCs w:val="24"/>
                <w:lang w:val="en-US"/>
              </w:rPr>
            </w:pPr>
            <w:r w:rsidRPr="002E1787">
              <w:rPr>
                <w:rFonts w:ascii="Times New Roman" w:hAnsi="Times New Roman"/>
                <w:b/>
                <w:color w:val="000000"/>
                <w:sz w:val="24"/>
                <w:szCs w:val="24"/>
              </w:rPr>
              <w:t>334 223,46</w:t>
            </w:r>
          </w:p>
        </w:tc>
      </w:tr>
    </w:tbl>
    <w:p w:rsidR="00141D51" w:rsidRDefault="00141D51" w:rsidP="004561BA"/>
    <w:p w:rsidR="00141D51" w:rsidRDefault="00141D51" w:rsidP="004561BA"/>
    <w:p w:rsidR="00141D51" w:rsidRPr="008E7F7B" w:rsidRDefault="00141D51" w:rsidP="00141D51">
      <w:pPr>
        <w:spacing w:after="0" w:line="240" w:lineRule="auto"/>
        <w:jc w:val="both"/>
        <w:rPr>
          <w:rFonts w:ascii="Times New Roman" w:hAnsi="Times New Roman"/>
          <w:sz w:val="28"/>
          <w:szCs w:val="28"/>
        </w:rPr>
      </w:pPr>
      <w:r w:rsidRPr="008E7F7B">
        <w:rPr>
          <w:rFonts w:ascii="Times New Roman" w:hAnsi="Times New Roman"/>
          <w:sz w:val="28"/>
          <w:szCs w:val="28"/>
        </w:rPr>
        <w:t xml:space="preserve">Начальник управления по имуществу </w:t>
      </w:r>
    </w:p>
    <w:p w:rsidR="00141D51" w:rsidRPr="008E7F7B" w:rsidRDefault="00141D51" w:rsidP="00141D51">
      <w:pPr>
        <w:spacing w:after="0" w:line="240" w:lineRule="auto"/>
        <w:jc w:val="both"/>
        <w:rPr>
          <w:rFonts w:ascii="Times New Roman" w:hAnsi="Times New Roman"/>
          <w:sz w:val="28"/>
          <w:szCs w:val="28"/>
        </w:rPr>
      </w:pPr>
      <w:r w:rsidRPr="008E7F7B">
        <w:rPr>
          <w:rFonts w:ascii="Times New Roman" w:hAnsi="Times New Roman"/>
          <w:sz w:val="28"/>
          <w:szCs w:val="28"/>
        </w:rPr>
        <w:t xml:space="preserve">и земельным отношениям </w:t>
      </w:r>
    </w:p>
    <w:p w:rsidR="00141D51" w:rsidRPr="008E7F7B" w:rsidRDefault="00141D51" w:rsidP="00141D51">
      <w:pPr>
        <w:tabs>
          <w:tab w:val="left" w:pos="7200"/>
        </w:tabs>
        <w:spacing w:after="0" w:line="240" w:lineRule="auto"/>
        <w:jc w:val="both"/>
        <w:rPr>
          <w:rFonts w:ascii="Times New Roman" w:hAnsi="Times New Roman"/>
          <w:sz w:val="28"/>
          <w:szCs w:val="28"/>
        </w:rPr>
      </w:pPr>
      <w:r w:rsidRPr="008E7F7B">
        <w:rPr>
          <w:rFonts w:ascii="Times New Roman" w:hAnsi="Times New Roman"/>
          <w:sz w:val="28"/>
          <w:szCs w:val="28"/>
        </w:rPr>
        <w:t xml:space="preserve">администрации городского округа </w:t>
      </w:r>
      <w:r w:rsidRPr="008E7F7B">
        <w:rPr>
          <w:rFonts w:ascii="Times New Roman" w:hAnsi="Times New Roman"/>
          <w:sz w:val="28"/>
          <w:szCs w:val="28"/>
        </w:rPr>
        <w:tab/>
        <w:t xml:space="preserve">    Д.А. Курилкин</w:t>
      </w:r>
    </w:p>
    <w:p w:rsidR="00141D51" w:rsidRDefault="00141D51" w:rsidP="004561BA"/>
    <w:p w:rsidR="00141D51" w:rsidRDefault="00141D51" w:rsidP="004561BA"/>
    <w:p w:rsidR="00141D51" w:rsidRDefault="00141D51" w:rsidP="004561BA"/>
    <w:p w:rsidR="00141D51" w:rsidRPr="00141D51" w:rsidRDefault="00141D51" w:rsidP="004561BA"/>
    <w:sectPr w:rsidR="00141D51" w:rsidRPr="00141D51" w:rsidSect="00455595">
      <w:headerReference w:type="even" r:id="rId8"/>
      <w:headerReference w:type="firs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2C" w:rsidRDefault="00A04E2C">
      <w:pPr>
        <w:spacing w:after="0" w:line="240" w:lineRule="auto"/>
      </w:pPr>
      <w:r>
        <w:separator/>
      </w:r>
    </w:p>
  </w:endnote>
  <w:endnote w:type="continuationSeparator" w:id="1">
    <w:p w:rsidR="00A04E2C" w:rsidRDefault="00A04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2C" w:rsidRDefault="00A04E2C">
      <w:pPr>
        <w:spacing w:after="0" w:line="240" w:lineRule="auto"/>
      </w:pPr>
      <w:r>
        <w:separator/>
      </w:r>
    </w:p>
  </w:footnote>
  <w:footnote w:type="continuationSeparator" w:id="1">
    <w:p w:rsidR="00A04E2C" w:rsidRDefault="00A04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F67FD8">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B4BE4"/>
    <w:multiLevelType w:val="hybridMultilevel"/>
    <w:tmpl w:val="52C6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5336E"/>
    <w:multiLevelType w:val="hybridMultilevel"/>
    <w:tmpl w:val="7A6AADF6"/>
    <w:lvl w:ilvl="0" w:tplc="34CCF3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A4C5A"/>
    <w:rsid w:val="000064B7"/>
    <w:rsid w:val="00020C1A"/>
    <w:rsid w:val="00022F41"/>
    <w:rsid w:val="00047F31"/>
    <w:rsid w:val="000577A5"/>
    <w:rsid w:val="00060671"/>
    <w:rsid w:val="000937DF"/>
    <w:rsid w:val="00097E3A"/>
    <w:rsid w:val="000B2C11"/>
    <w:rsid w:val="00102867"/>
    <w:rsid w:val="001077CA"/>
    <w:rsid w:val="00141D51"/>
    <w:rsid w:val="00156AD7"/>
    <w:rsid w:val="00163CCF"/>
    <w:rsid w:val="001B7BE9"/>
    <w:rsid w:val="002011EC"/>
    <w:rsid w:val="002067E5"/>
    <w:rsid w:val="0021203F"/>
    <w:rsid w:val="00225445"/>
    <w:rsid w:val="00234AA7"/>
    <w:rsid w:val="0024061A"/>
    <w:rsid w:val="00272642"/>
    <w:rsid w:val="002E1787"/>
    <w:rsid w:val="00314D30"/>
    <w:rsid w:val="003227D0"/>
    <w:rsid w:val="00326996"/>
    <w:rsid w:val="00326FFC"/>
    <w:rsid w:val="003817D3"/>
    <w:rsid w:val="00386760"/>
    <w:rsid w:val="003A0352"/>
    <w:rsid w:val="003B5F1C"/>
    <w:rsid w:val="003C3B8C"/>
    <w:rsid w:val="00445736"/>
    <w:rsid w:val="00455595"/>
    <w:rsid w:val="004561BA"/>
    <w:rsid w:val="0046194B"/>
    <w:rsid w:val="00476478"/>
    <w:rsid w:val="004C5AC5"/>
    <w:rsid w:val="004C64B9"/>
    <w:rsid w:val="00506B9B"/>
    <w:rsid w:val="00554E8A"/>
    <w:rsid w:val="00591939"/>
    <w:rsid w:val="0059554E"/>
    <w:rsid w:val="005A428D"/>
    <w:rsid w:val="005B5445"/>
    <w:rsid w:val="005C5A3E"/>
    <w:rsid w:val="00622BEF"/>
    <w:rsid w:val="0063384D"/>
    <w:rsid w:val="006339A4"/>
    <w:rsid w:val="00641F7A"/>
    <w:rsid w:val="00642F0D"/>
    <w:rsid w:val="00703F52"/>
    <w:rsid w:val="00713776"/>
    <w:rsid w:val="00727ADD"/>
    <w:rsid w:val="00730E25"/>
    <w:rsid w:val="0074264D"/>
    <w:rsid w:val="00802988"/>
    <w:rsid w:val="0083272B"/>
    <w:rsid w:val="00836267"/>
    <w:rsid w:val="00850516"/>
    <w:rsid w:val="00863C0E"/>
    <w:rsid w:val="00867D57"/>
    <w:rsid w:val="008901C8"/>
    <w:rsid w:val="00894042"/>
    <w:rsid w:val="008E7F7B"/>
    <w:rsid w:val="008F65F1"/>
    <w:rsid w:val="00915F91"/>
    <w:rsid w:val="00923024"/>
    <w:rsid w:val="009257DB"/>
    <w:rsid w:val="00925A0B"/>
    <w:rsid w:val="00951D13"/>
    <w:rsid w:val="0098050F"/>
    <w:rsid w:val="00981A65"/>
    <w:rsid w:val="009A2F17"/>
    <w:rsid w:val="009E7647"/>
    <w:rsid w:val="009F72E6"/>
    <w:rsid w:val="00A02377"/>
    <w:rsid w:val="00A037C2"/>
    <w:rsid w:val="00A04E2C"/>
    <w:rsid w:val="00A146B7"/>
    <w:rsid w:val="00A255CD"/>
    <w:rsid w:val="00A42DBF"/>
    <w:rsid w:val="00A75807"/>
    <w:rsid w:val="00AC7F9F"/>
    <w:rsid w:val="00AD065A"/>
    <w:rsid w:val="00B13AF9"/>
    <w:rsid w:val="00B32953"/>
    <w:rsid w:val="00B72380"/>
    <w:rsid w:val="00B86021"/>
    <w:rsid w:val="00B95D40"/>
    <w:rsid w:val="00BA5786"/>
    <w:rsid w:val="00BC7C3A"/>
    <w:rsid w:val="00C517E7"/>
    <w:rsid w:val="00C65C38"/>
    <w:rsid w:val="00CA4C5A"/>
    <w:rsid w:val="00CB2C8E"/>
    <w:rsid w:val="00CC259E"/>
    <w:rsid w:val="00D53DC7"/>
    <w:rsid w:val="00DB262F"/>
    <w:rsid w:val="00DB2759"/>
    <w:rsid w:val="00DC2A35"/>
    <w:rsid w:val="00DC5B7B"/>
    <w:rsid w:val="00DD47E0"/>
    <w:rsid w:val="00E60149"/>
    <w:rsid w:val="00EB365D"/>
    <w:rsid w:val="00EE70E5"/>
    <w:rsid w:val="00EF3442"/>
    <w:rsid w:val="00F521E6"/>
    <w:rsid w:val="00F67FD8"/>
    <w:rsid w:val="00F844D0"/>
    <w:rsid w:val="00FA2BB5"/>
    <w:rsid w:val="00FA44ED"/>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Emphasis"/>
    <w:uiPriority w:val="99"/>
    <w:qFormat/>
    <w:rsid w:val="00141D51"/>
    <w:rPr>
      <w:i/>
      <w:iCs/>
    </w:rPr>
  </w:style>
  <w:style w:type="paragraph" w:customStyle="1" w:styleId="ac">
    <w:name w:val="Заголовок"/>
    <w:basedOn w:val="a"/>
    <w:next w:val="a5"/>
    <w:rsid w:val="00141D51"/>
    <w:pPr>
      <w:keepNext/>
      <w:spacing w:before="240" w:after="120" w:line="240" w:lineRule="auto"/>
    </w:pPr>
    <w:rPr>
      <w:rFonts w:ascii="Arial" w:eastAsia="Arial Unicode MS" w:hAnsi="Arial" w:cs="Mangal"/>
      <w:kern w:val="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Emphasis"/>
    <w:uiPriority w:val="99"/>
    <w:qFormat/>
    <w:rsid w:val="00141D51"/>
    <w:rPr>
      <w:i/>
      <w:iCs/>
    </w:rPr>
  </w:style>
  <w:style w:type="paragraph" w:customStyle="1" w:styleId="ac">
    <w:name w:val="Заголовок"/>
    <w:basedOn w:val="a"/>
    <w:next w:val="a5"/>
    <w:rsid w:val="00141D51"/>
    <w:pPr>
      <w:keepNext/>
      <w:spacing w:before="240" w:after="120" w:line="240" w:lineRule="auto"/>
    </w:pPr>
    <w:rPr>
      <w:rFonts w:ascii="Arial" w:eastAsia="Arial Unicode MS" w:hAnsi="Arial" w:cs="Mangal"/>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555702906">
      <w:bodyDiv w:val="1"/>
      <w:marLeft w:val="0"/>
      <w:marRight w:val="0"/>
      <w:marTop w:val="0"/>
      <w:marBottom w:val="0"/>
      <w:divBdr>
        <w:top w:val="none" w:sz="0" w:space="0" w:color="auto"/>
        <w:left w:val="none" w:sz="0" w:space="0" w:color="auto"/>
        <w:bottom w:val="none" w:sz="0" w:space="0" w:color="auto"/>
        <w:right w:val="none" w:sz="0" w:space="0" w:color="auto"/>
      </w:divBdr>
    </w:div>
    <w:div w:id="18333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61D9-440C-46AA-9CCA-C78BE127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Наталья Ионина</cp:lastModifiedBy>
  <cp:revision>7</cp:revision>
  <cp:lastPrinted>2015-02-11T05:04:00Z</cp:lastPrinted>
  <dcterms:created xsi:type="dcterms:W3CDTF">2015-02-11T05:05:00Z</dcterms:created>
  <dcterms:modified xsi:type="dcterms:W3CDTF">2015-02-25T20:24:00Z</dcterms:modified>
</cp:coreProperties>
</file>