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EE" w:rsidRPr="00D62DEE" w:rsidRDefault="00D62DEE" w:rsidP="00D6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EE" w:rsidRPr="00D62DEE" w:rsidRDefault="00D62DEE" w:rsidP="00D62D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62DE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62DEE" w:rsidRPr="00D62DEE" w:rsidRDefault="00D62DEE" w:rsidP="00D62D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D62DEE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D62DEE" w:rsidRPr="00D62DEE" w:rsidRDefault="00D62DEE" w:rsidP="00D6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EE" w:rsidRPr="00D62DEE" w:rsidRDefault="00D62DEE" w:rsidP="00D6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2D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D62DEE" w:rsidRPr="00D62DEE" w:rsidRDefault="00EF007D" w:rsidP="00D62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31.01.2024             1014-МО</w:t>
      </w:r>
    </w:p>
    <w:p w:rsidR="00D62DEE" w:rsidRPr="00D62DEE" w:rsidRDefault="00D62DEE" w:rsidP="00D6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D62DEE" w:rsidRDefault="00D62DEE" w:rsidP="00CA6223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CA6223" w:rsidRPr="00942D80" w:rsidRDefault="00CA6223" w:rsidP="00CA6223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CA6223" w:rsidRPr="00942D80" w:rsidRDefault="00CA6223" w:rsidP="00CA6223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депутатов Копейского городского округа</w:t>
      </w:r>
    </w:p>
    <w:p w:rsidR="00CA6223" w:rsidRPr="00942D80" w:rsidRDefault="00CA6223" w:rsidP="00607365">
      <w:pPr>
        <w:pStyle w:val="a6"/>
        <w:tabs>
          <w:tab w:val="left" w:pos="5954"/>
        </w:tabs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Челябинской области от 26.06.2019 № 725-МО</w:t>
      </w:r>
    </w:p>
    <w:p w:rsidR="00865B2B" w:rsidRPr="00942D80" w:rsidRDefault="00865B2B" w:rsidP="007E04D9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942D80" w:rsidRPr="00942D80" w:rsidRDefault="00942D80" w:rsidP="007E04D9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E94C99" w:rsidRPr="00942D80" w:rsidRDefault="00B424DE" w:rsidP="007E04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</w:t>
      </w:r>
      <w:r w:rsidR="002B2E55" w:rsidRPr="00942D80">
        <w:rPr>
          <w:rFonts w:ascii="Times New Roman" w:hAnsi="Times New Roman" w:cs="Times New Roman"/>
          <w:sz w:val="28"/>
          <w:szCs w:val="28"/>
        </w:rPr>
        <w:t>коном от 06 октября 2003 года №</w:t>
      </w:r>
      <w:r w:rsidRPr="00942D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решениями Собрания депутатов Копейского городского округа Челябин</w:t>
      </w:r>
      <w:r w:rsidR="00E94C99" w:rsidRPr="00942D80">
        <w:rPr>
          <w:rFonts w:ascii="Times New Roman" w:hAnsi="Times New Roman" w:cs="Times New Roman"/>
          <w:sz w:val="28"/>
          <w:szCs w:val="28"/>
        </w:rPr>
        <w:t>ской области от 26.02.2014</w:t>
      </w:r>
      <w:r w:rsidR="00D44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4C99" w:rsidRPr="00942D80">
        <w:rPr>
          <w:rFonts w:ascii="Times New Roman" w:hAnsi="Times New Roman" w:cs="Times New Roman"/>
          <w:sz w:val="28"/>
          <w:szCs w:val="28"/>
        </w:rPr>
        <w:t>№</w:t>
      </w:r>
      <w:r w:rsidRPr="00942D80">
        <w:rPr>
          <w:rFonts w:ascii="Times New Roman" w:hAnsi="Times New Roman" w:cs="Times New Roman"/>
          <w:sz w:val="28"/>
          <w:szCs w:val="28"/>
        </w:rPr>
        <w:t>862-МО «Об утверждении Положения о бюджетном процессе в Копейском городском округе»,</w:t>
      </w:r>
      <w:r w:rsidR="00EF007D">
        <w:rPr>
          <w:rFonts w:ascii="Times New Roman" w:hAnsi="Times New Roman" w:cs="Times New Roman"/>
          <w:sz w:val="28"/>
          <w:szCs w:val="28"/>
        </w:rPr>
        <w:t xml:space="preserve"> </w:t>
      </w:r>
      <w:r w:rsidRPr="00942D80">
        <w:rPr>
          <w:rFonts w:ascii="Times New Roman" w:hAnsi="Times New Roman" w:cs="Times New Roman"/>
          <w:sz w:val="28"/>
          <w:szCs w:val="28"/>
        </w:rPr>
        <w:t>Уставом муниципального образования «Копейский городской округ»</w:t>
      </w:r>
      <w:r w:rsidR="00FB1751" w:rsidRPr="00942D80">
        <w:rPr>
          <w:rFonts w:ascii="Times New Roman" w:hAnsi="Times New Roman" w:cs="Times New Roman"/>
          <w:sz w:val="28"/>
          <w:szCs w:val="28"/>
        </w:rPr>
        <w:t>,</w:t>
      </w:r>
      <w:r w:rsidR="00EF007D">
        <w:rPr>
          <w:rFonts w:ascii="Times New Roman" w:hAnsi="Times New Roman" w:cs="Times New Roman"/>
          <w:sz w:val="28"/>
          <w:szCs w:val="28"/>
        </w:rPr>
        <w:t xml:space="preserve"> </w:t>
      </w:r>
      <w:r w:rsidR="00D4424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Копейского городского округа Челябинской области от 20.12.2023 года№ 973-МО  «Об увеличении окладов (должностных окладов, ставок заработной платы) работников муниципальных учреждений». </w:t>
      </w:r>
      <w:r w:rsidRPr="00942D80">
        <w:rPr>
          <w:rFonts w:ascii="Times New Roman" w:hAnsi="Times New Roman" w:cs="Times New Roman"/>
          <w:sz w:val="28"/>
          <w:szCs w:val="28"/>
        </w:rPr>
        <w:t>Собрани</w:t>
      </w:r>
      <w:r w:rsidR="002532E9" w:rsidRPr="00942D80">
        <w:rPr>
          <w:rFonts w:ascii="Times New Roman" w:hAnsi="Times New Roman" w:cs="Times New Roman"/>
          <w:sz w:val="28"/>
          <w:szCs w:val="28"/>
        </w:rPr>
        <w:t>е</w:t>
      </w:r>
      <w:r w:rsidRPr="00942D80">
        <w:rPr>
          <w:rFonts w:ascii="Times New Roman" w:hAnsi="Times New Roman" w:cs="Times New Roman"/>
          <w:sz w:val="28"/>
          <w:szCs w:val="28"/>
        </w:rPr>
        <w:t xml:space="preserve"> депутатов Копейского городского округа Челябинской области </w:t>
      </w:r>
    </w:p>
    <w:p w:rsidR="00C715A0" w:rsidRPr="00942D80" w:rsidRDefault="00B424DE" w:rsidP="007E04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РЕШ</w:t>
      </w:r>
      <w:r w:rsidR="00E94C99" w:rsidRPr="00942D80">
        <w:rPr>
          <w:rFonts w:ascii="Times New Roman" w:hAnsi="Times New Roman" w:cs="Times New Roman"/>
          <w:sz w:val="28"/>
          <w:szCs w:val="28"/>
        </w:rPr>
        <w:t>АЕТ</w:t>
      </w:r>
      <w:r w:rsidRPr="00942D80">
        <w:rPr>
          <w:rFonts w:ascii="Times New Roman" w:hAnsi="Times New Roman" w:cs="Times New Roman"/>
          <w:sz w:val="28"/>
          <w:szCs w:val="28"/>
        </w:rPr>
        <w:t>:</w:t>
      </w:r>
    </w:p>
    <w:p w:rsidR="00C04F8B" w:rsidRPr="00942D80" w:rsidRDefault="0014260E" w:rsidP="007E04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Style w:val="ab"/>
          <w:rFonts w:ascii="Times New Roman" w:hAnsi="Times New Roman"/>
          <w:b w:val="0"/>
          <w:sz w:val="28"/>
          <w:szCs w:val="28"/>
        </w:rPr>
        <w:t>Внести изменения в</w:t>
      </w:r>
      <w:r w:rsidR="00EF007D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7505F5" w:rsidRPr="00942D80">
        <w:rPr>
          <w:rFonts w:ascii="Times New Roman" w:hAnsi="Times New Roman" w:cs="Times New Roman"/>
          <w:sz w:val="28"/>
          <w:szCs w:val="28"/>
        </w:rPr>
        <w:t>Положение «Об оплате труда работников муниципального казенного учреждения Копейского городского округа «Управление благоустройства»</w:t>
      </w:r>
      <w:r w:rsidR="007E04D9" w:rsidRPr="00942D80">
        <w:rPr>
          <w:rFonts w:ascii="Times New Roman" w:hAnsi="Times New Roman" w:cs="Times New Roman"/>
          <w:sz w:val="28"/>
          <w:szCs w:val="28"/>
        </w:rPr>
        <w:t>,</w:t>
      </w:r>
      <w:r w:rsidR="00EF007D">
        <w:rPr>
          <w:rFonts w:ascii="Times New Roman" w:hAnsi="Times New Roman" w:cs="Times New Roman"/>
          <w:sz w:val="28"/>
          <w:szCs w:val="28"/>
        </w:rPr>
        <w:t xml:space="preserve"> </w:t>
      </w:r>
      <w:r w:rsidR="007E04D9" w:rsidRPr="00942D80">
        <w:rPr>
          <w:rStyle w:val="ab"/>
          <w:rFonts w:ascii="Times New Roman" w:hAnsi="Times New Roman"/>
          <w:b w:val="0"/>
          <w:sz w:val="28"/>
          <w:szCs w:val="28"/>
        </w:rPr>
        <w:t>утвержденное решением Собрания депутатов Копейского</w:t>
      </w:r>
      <w:r w:rsidR="00EF007D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7E04D9" w:rsidRPr="00942D80">
        <w:rPr>
          <w:rStyle w:val="ab"/>
          <w:rFonts w:ascii="Times New Roman" w:hAnsi="Times New Roman"/>
          <w:b w:val="0"/>
          <w:sz w:val="28"/>
          <w:szCs w:val="28"/>
        </w:rPr>
        <w:t>городского округа Челябинской области от 26.06.2019 года№ 725-МО</w:t>
      </w:r>
      <w:r w:rsidRPr="00942D80">
        <w:rPr>
          <w:rStyle w:val="ab"/>
          <w:rFonts w:ascii="Times New Roman" w:hAnsi="Times New Roman"/>
          <w:b w:val="0"/>
          <w:sz w:val="28"/>
          <w:szCs w:val="28"/>
        </w:rPr>
        <w:t>, изложив</w:t>
      </w:r>
      <w:r w:rsidR="00AB6B28">
        <w:rPr>
          <w:rStyle w:val="ab"/>
          <w:rFonts w:ascii="Times New Roman" w:hAnsi="Times New Roman"/>
          <w:b w:val="0"/>
          <w:sz w:val="28"/>
          <w:szCs w:val="28"/>
        </w:rPr>
        <w:t xml:space="preserve"> приложения 1, 2, 6 к Положению</w:t>
      </w:r>
      <w:r w:rsidR="00EF007D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2532E9" w:rsidRPr="00942D80">
        <w:rPr>
          <w:rFonts w:ascii="Times New Roman" w:hAnsi="Times New Roman" w:cs="Times New Roman"/>
          <w:sz w:val="28"/>
          <w:szCs w:val="28"/>
        </w:rPr>
        <w:t>в новой редакции</w:t>
      </w:r>
      <w:r w:rsidR="00AB6B28">
        <w:rPr>
          <w:rFonts w:ascii="Times New Roman" w:hAnsi="Times New Roman" w:cs="Times New Roman"/>
          <w:sz w:val="28"/>
          <w:szCs w:val="28"/>
        </w:rPr>
        <w:t>.</w:t>
      </w:r>
    </w:p>
    <w:p w:rsidR="002532E9" w:rsidRPr="00942D80" w:rsidRDefault="002532E9" w:rsidP="007E04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2. Руководителю муниципального казенного учреждения Копейского городского округа «Управление благоустройства» привести штатное расписание и локальные нормативные акты учреждения в соответст</w:t>
      </w:r>
      <w:r w:rsidR="00682899">
        <w:rPr>
          <w:rFonts w:ascii="Times New Roman" w:hAnsi="Times New Roman" w:cs="Times New Roman"/>
          <w:sz w:val="28"/>
          <w:szCs w:val="28"/>
        </w:rPr>
        <w:t xml:space="preserve">вии с настоящим решением с 01 января </w:t>
      </w:r>
      <w:r w:rsidR="007505F5" w:rsidRPr="00942D80">
        <w:rPr>
          <w:rFonts w:ascii="Times New Roman" w:hAnsi="Times New Roman" w:cs="Times New Roman"/>
          <w:sz w:val="28"/>
          <w:szCs w:val="28"/>
        </w:rPr>
        <w:t>202</w:t>
      </w:r>
      <w:r w:rsidR="00682899">
        <w:rPr>
          <w:rFonts w:ascii="Times New Roman" w:hAnsi="Times New Roman" w:cs="Times New Roman"/>
          <w:sz w:val="28"/>
          <w:szCs w:val="28"/>
        </w:rPr>
        <w:t>4</w:t>
      </w:r>
      <w:r w:rsidRPr="00942D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4F8B" w:rsidRPr="00942D80" w:rsidRDefault="00334A5B" w:rsidP="007E04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3</w:t>
      </w:r>
      <w:r w:rsidR="002B2E55" w:rsidRPr="00942D80">
        <w:rPr>
          <w:rFonts w:ascii="Times New Roman" w:hAnsi="Times New Roman" w:cs="Times New Roman"/>
          <w:sz w:val="28"/>
          <w:szCs w:val="28"/>
        </w:rPr>
        <w:t xml:space="preserve">. </w:t>
      </w:r>
      <w:r w:rsidR="00B424DE" w:rsidRPr="00942D80">
        <w:rPr>
          <w:rFonts w:ascii="Times New Roman" w:hAnsi="Times New Roman" w:cs="Times New Roman"/>
          <w:sz w:val="28"/>
          <w:szCs w:val="28"/>
        </w:rPr>
        <w:t>Настоящее</w:t>
      </w:r>
      <w:r w:rsidR="00C04F8B" w:rsidRPr="00942D80">
        <w:rPr>
          <w:rFonts w:ascii="Times New Roman" w:hAnsi="Times New Roman" w:cs="Times New Roman"/>
          <w:sz w:val="28"/>
          <w:szCs w:val="28"/>
        </w:rPr>
        <w:t xml:space="preserve"> решение подлежит опубликованию</w:t>
      </w:r>
      <w:r w:rsidR="00B424DE" w:rsidRPr="00942D80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C04F8B" w:rsidRPr="00942D80" w:rsidRDefault="00334A5B" w:rsidP="007E04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4</w:t>
      </w:r>
      <w:r w:rsidR="002B2E55" w:rsidRPr="00942D80">
        <w:rPr>
          <w:rFonts w:ascii="Times New Roman" w:hAnsi="Times New Roman" w:cs="Times New Roman"/>
          <w:sz w:val="28"/>
          <w:szCs w:val="28"/>
        </w:rPr>
        <w:t xml:space="preserve">. </w:t>
      </w:r>
      <w:r w:rsidR="00B424DE" w:rsidRPr="00942D80">
        <w:rPr>
          <w:rFonts w:ascii="Times New Roman" w:hAnsi="Times New Roman" w:cs="Times New Roman"/>
          <w:sz w:val="28"/>
          <w:szCs w:val="28"/>
        </w:rPr>
        <w:t>Настоящее решение вступает в сил</w:t>
      </w:r>
      <w:r w:rsidR="00C76809" w:rsidRPr="00942D80">
        <w:rPr>
          <w:rFonts w:ascii="Times New Roman" w:hAnsi="Times New Roman" w:cs="Times New Roman"/>
          <w:sz w:val="28"/>
          <w:szCs w:val="28"/>
        </w:rPr>
        <w:t>у с</w:t>
      </w:r>
      <w:r w:rsidR="005F6D76">
        <w:rPr>
          <w:rFonts w:ascii="Times New Roman" w:hAnsi="Times New Roman" w:cs="Times New Roman"/>
          <w:sz w:val="28"/>
          <w:szCs w:val="28"/>
        </w:rPr>
        <w:t>о</w:t>
      </w:r>
      <w:r w:rsidR="00EF007D">
        <w:rPr>
          <w:rFonts w:ascii="Times New Roman" w:hAnsi="Times New Roman" w:cs="Times New Roman"/>
          <w:sz w:val="28"/>
          <w:szCs w:val="28"/>
        </w:rPr>
        <w:t xml:space="preserve"> </w:t>
      </w:r>
      <w:r w:rsidR="005F6D76">
        <w:rPr>
          <w:rFonts w:ascii="Times New Roman" w:hAnsi="Times New Roman" w:cs="Times New Roman"/>
          <w:sz w:val="28"/>
          <w:szCs w:val="28"/>
        </w:rPr>
        <w:t>дня официального опубликования</w:t>
      </w:r>
      <w:r w:rsidR="00864D13" w:rsidRPr="00942D8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</w:t>
      </w:r>
      <w:r w:rsidR="00591753" w:rsidRPr="00942D80">
        <w:rPr>
          <w:rFonts w:ascii="Times New Roman" w:hAnsi="Times New Roman" w:cs="Times New Roman"/>
          <w:sz w:val="28"/>
          <w:szCs w:val="28"/>
        </w:rPr>
        <w:t>р</w:t>
      </w:r>
      <w:r w:rsidR="005F6D76">
        <w:rPr>
          <w:rFonts w:ascii="Times New Roman" w:hAnsi="Times New Roman" w:cs="Times New Roman"/>
          <w:sz w:val="28"/>
          <w:szCs w:val="28"/>
        </w:rPr>
        <w:t xml:space="preserve">авоотношения, возникшие с 01 января </w:t>
      </w:r>
      <w:r w:rsidR="00591753" w:rsidRPr="00942D80">
        <w:rPr>
          <w:rFonts w:ascii="Times New Roman" w:hAnsi="Times New Roman" w:cs="Times New Roman"/>
          <w:sz w:val="28"/>
          <w:szCs w:val="28"/>
        </w:rPr>
        <w:t>202</w:t>
      </w:r>
      <w:r w:rsidR="00682899">
        <w:rPr>
          <w:rFonts w:ascii="Times New Roman" w:hAnsi="Times New Roman" w:cs="Times New Roman"/>
          <w:sz w:val="28"/>
          <w:szCs w:val="28"/>
        </w:rPr>
        <w:t>4</w:t>
      </w:r>
      <w:r w:rsidR="00864D13" w:rsidRPr="00942D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24DE" w:rsidRPr="00942D80">
        <w:rPr>
          <w:rFonts w:ascii="Times New Roman" w:hAnsi="Times New Roman" w:cs="Times New Roman"/>
          <w:sz w:val="28"/>
          <w:szCs w:val="28"/>
        </w:rPr>
        <w:t>. </w:t>
      </w:r>
    </w:p>
    <w:p w:rsidR="00B424DE" w:rsidRPr="00942D80" w:rsidRDefault="00F20F45" w:rsidP="007E04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B2E55" w:rsidRPr="00942D80">
        <w:rPr>
          <w:rFonts w:ascii="Times New Roman" w:hAnsi="Times New Roman" w:cs="Times New Roman"/>
          <w:sz w:val="28"/>
          <w:szCs w:val="28"/>
        </w:rPr>
        <w:t xml:space="preserve">. </w:t>
      </w:r>
      <w:r w:rsidR="00B424DE" w:rsidRPr="00942D8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76809" w:rsidRPr="00942D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424DE" w:rsidRPr="00942D80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экономической, бюджетной и налоговой политике Собрания депутатов</w:t>
      </w:r>
      <w:r w:rsidR="00EF007D">
        <w:rPr>
          <w:rFonts w:ascii="Times New Roman" w:hAnsi="Times New Roman" w:cs="Times New Roman"/>
          <w:sz w:val="28"/>
          <w:szCs w:val="28"/>
        </w:rPr>
        <w:t xml:space="preserve"> </w:t>
      </w:r>
      <w:r w:rsidR="00B424DE" w:rsidRPr="00942D80">
        <w:rPr>
          <w:rFonts w:ascii="Times New Roman" w:hAnsi="Times New Roman" w:cs="Times New Roman"/>
          <w:sz w:val="28"/>
          <w:szCs w:val="28"/>
        </w:rPr>
        <w:t>Копейского город</w:t>
      </w:r>
      <w:r w:rsidR="00C76809" w:rsidRPr="00942D80">
        <w:rPr>
          <w:rFonts w:ascii="Times New Roman" w:hAnsi="Times New Roman" w:cs="Times New Roman"/>
          <w:sz w:val="28"/>
          <w:szCs w:val="28"/>
        </w:rPr>
        <w:t>ского округа</w:t>
      </w:r>
      <w:r w:rsidR="00B424DE" w:rsidRPr="00942D80">
        <w:rPr>
          <w:rFonts w:ascii="Times New Roman" w:hAnsi="Times New Roman" w:cs="Times New Roman"/>
          <w:sz w:val="28"/>
          <w:szCs w:val="28"/>
        </w:rPr>
        <w:t>.</w:t>
      </w:r>
    </w:p>
    <w:p w:rsidR="00520363" w:rsidRDefault="00520363" w:rsidP="007E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EB" w:rsidRPr="00942D80" w:rsidRDefault="00CE0FEB" w:rsidP="007E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120" w:rsidRPr="00942D80" w:rsidRDefault="00CC2120" w:rsidP="007E0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Председатель                          Глава</w:t>
      </w:r>
    </w:p>
    <w:p w:rsidR="00CC2120" w:rsidRPr="00942D80" w:rsidRDefault="00CC2120" w:rsidP="007E0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FB1751" w:rsidRPr="00942D80" w:rsidRDefault="00FB1751" w:rsidP="007E0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>г</w:t>
      </w:r>
      <w:r w:rsidR="00CC2120" w:rsidRPr="00942D80">
        <w:rPr>
          <w:rFonts w:ascii="Times New Roman" w:hAnsi="Times New Roman" w:cs="Times New Roman"/>
          <w:sz w:val="28"/>
          <w:szCs w:val="28"/>
        </w:rPr>
        <w:t>ородского округа</w:t>
      </w:r>
    </w:p>
    <w:p w:rsidR="00864D13" w:rsidRPr="00942D80" w:rsidRDefault="00BF691C" w:rsidP="000A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80">
        <w:rPr>
          <w:rFonts w:ascii="Times New Roman" w:hAnsi="Times New Roman" w:cs="Times New Roman"/>
          <w:sz w:val="28"/>
          <w:szCs w:val="28"/>
        </w:rPr>
        <w:t xml:space="preserve">                                    Е.К. Гиске                                                        А.М. Фалейч</w:t>
      </w:r>
      <w:r w:rsidR="000A6ABA" w:rsidRPr="00942D80">
        <w:rPr>
          <w:rFonts w:ascii="Times New Roman" w:hAnsi="Times New Roman" w:cs="Times New Roman"/>
          <w:sz w:val="28"/>
          <w:szCs w:val="28"/>
        </w:rPr>
        <w:t>ик</w:t>
      </w:r>
    </w:p>
    <w:p w:rsidR="00864D13" w:rsidRPr="00942D80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ПРИЛОЖЕНИЕ №1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 Положению об оплате труда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работников муниципального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казенного учреждения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«Управление благоустройства»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(в редакции решения Собрания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депутатов Копейского городского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округа Челябинской области)</w:t>
      </w:r>
    </w:p>
    <w:p w:rsidR="00254A00" w:rsidRPr="00254A00" w:rsidRDefault="00EF007D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31.01.</w:t>
      </w:r>
      <w:r w:rsidR="00254A00" w:rsidRPr="00254A00">
        <w:rPr>
          <w:rFonts w:ascii="Times New Roman" w:eastAsia="Times New Roman" w:hAnsi="Times New Roman" w:cs="Times New Roman"/>
          <w:sz w:val="27"/>
          <w:szCs w:val="27"/>
        </w:rPr>
        <w:t xml:space="preserve">2024 № </w:t>
      </w:r>
      <w:r>
        <w:rPr>
          <w:rFonts w:ascii="Times New Roman" w:eastAsia="Times New Roman" w:hAnsi="Times New Roman" w:cs="Times New Roman"/>
          <w:sz w:val="27"/>
          <w:szCs w:val="27"/>
        </w:rPr>
        <w:t>1014-МО</w:t>
      </w:r>
    </w:p>
    <w:p w:rsidR="00254A00" w:rsidRPr="00254A00" w:rsidRDefault="00254A00" w:rsidP="00254A00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Профессиональные квалификационные группы общеотраслевых</w:t>
      </w: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профессий рабочих</w:t>
      </w: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4A00" w:rsidRPr="00254A00" w:rsidRDefault="00254A00" w:rsidP="0025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</w:r>
    </w:p>
    <w:p w:rsidR="00254A00" w:rsidRPr="00254A00" w:rsidRDefault="00254A00" w:rsidP="0025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Профессиональная квалификационная группа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«Общеотраслевые профессии рабочих первого уровня»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776"/>
        <w:gridCol w:w="2517"/>
      </w:tblGrid>
      <w:tr w:rsidR="00254A00" w:rsidRPr="00254A00" w:rsidTr="005D4BBE">
        <w:tc>
          <w:tcPr>
            <w:tcW w:w="3278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776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17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254A00" w:rsidRPr="00254A00" w:rsidTr="005D4BBE">
        <w:tc>
          <w:tcPr>
            <w:tcW w:w="3278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76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Уборщик служебных помещений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6 943</w:t>
            </w:r>
          </w:p>
        </w:tc>
      </w:tr>
      <w:tr w:rsidR="00254A00" w:rsidRPr="00254A00" w:rsidTr="005D4BBE">
        <w:tc>
          <w:tcPr>
            <w:tcW w:w="3278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76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Уборщик территорий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8 064</w:t>
            </w:r>
          </w:p>
        </w:tc>
      </w:tr>
      <w:tr w:rsidR="00254A00" w:rsidRPr="00254A00" w:rsidTr="005D4BBE">
        <w:tc>
          <w:tcPr>
            <w:tcW w:w="3278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776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Подсобный рабочий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8 288</w:t>
            </w:r>
          </w:p>
        </w:tc>
      </w:tr>
      <w:tr w:rsidR="00254A00" w:rsidRPr="00254A00" w:rsidTr="005D4BBE">
        <w:tc>
          <w:tcPr>
            <w:tcW w:w="3278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776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Рабочий зеленого хозяйства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8 512</w:t>
            </w:r>
          </w:p>
        </w:tc>
      </w:tr>
    </w:tbl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Профессиональная квалификационная группа 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09"/>
        <w:gridCol w:w="2517"/>
      </w:tblGrid>
      <w:tr w:rsidR="00254A00" w:rsidRPr="00254A00" w:rsidTr="005D4BBE">
        <w:tc>
          <w:tcPr>
            <w:tcW w:w="3245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809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17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254A00" w:rsidRPr="00254A00" w:rsidTr="005D4BBE">
        <w:tc>
          <w:tcPr>
            <w:tcW w:w="3245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09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Столяр, слесарь по ремонту автомобилей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8 736</w:t>
            </w:r>
          </w:p>
        </w:tc>
      </w:tr>
      <w:tr w:rsidR="00254A00" w:rsidRPr="00254A00" w:rsidTr="005D4BBE">
        <w:tc>
          <w:tcPr>
            <w:tcW w:w="3245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09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Водитель, тракторист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8 960</w:t>
            </w:r>
          </w:p>
        </w:tc>
      </w:tr>
      <w:tr w:rsidR="00254A00" w:rsidRPr="00254A00" w:rsidTr="005D4BBE">
        <w:tc>
          <w:tcPr>
            <w:tcW w:w="3245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09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Машинист автогидроподъемника, машинист манипуляторщик</w:t>
            </w:r>
          </w:p>
        </w:tc>
        <w:tc>
          <w:tcPr>
            <w:tcW w:w="2517" w:type="dxa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10 080</w:t>
            </w:r>
          </w:p>
        </w:tc>
      </w:tr>
    </w:tbl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ПРИЛОЖЕНИЕ №2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 Положению об оплате труда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работников муниципального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казенного учреждения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«Управление благоустройства»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(в редакции решения Собрания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депутатов Копейского городского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округа Челябинской области)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F007D">
        <w:rPr>
          <w:rFonts w:ascii="Times New Roman" w:eastAsia="Times New Roman" w:hAnsi="Times New Roman" w:cs="Times New Roman"/>
          <w:sz w:val="27"/>
          <w:szCs w:val="27"/>
        </w:rPr>
        <w:t>31.01.</w:t>
      </w: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2024 № </w:t>
      </w:r>
      <w:r w:rsidR="00EF007D">
        <w:rPr>
          <w:rFonts w:ascii="Times New Roman" w:eastAsia="Times New Roman" w:hAnsi="Times New Roman" w:cs="Times New Roman"/>
          <w:sz w:val="27"/>
          <w:szCs w:val="27"/>
        </w:rPr>
        <w:t>1014-МО</w:t>
      </w: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Профессиональные квалификационные группы общеотраслевых</w:t>
      </w: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должностей руководителей, специалистов и служащих</w:t>
      </w:r>
    </w:p>
    <w:p w:rsidR="00254A00" w:rsidRPr="00254A00" w:rsidRDefault="00254A00" w:rsidP="0025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4A00" w:rsidRPr="00254A00" w:rsidRDefault="00254A00" w:rsidP="0025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должностей руководит</w:t>
      </w:r>
      <w:r w:rsidR="00EF0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елей, специалистов и служащих, </w:t>
      </w: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</w:t>
      </w:r>
      <w:r w:rsidR="00EF007D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развития Российской Федерации</w:t>
      </w: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второго уровня»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167"/>
      </w:tblGrid>
      <w:tr w:rsidR="00254A00" w:rsidRPr="00254A00" w:rsidTr="005D4BBE">
        <w:tc>
          <w:tcPr>
            <w:tcW w:w="3473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474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254A00" w:rsidRPr="00254A00" w:rsidTr="005D4BBE">
        <w:tc>
          <w:tcPr>
            <w:tcW w:w="3473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74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Секретарь, кладовщик, смотритель кладбищ</w:t>
            </w:r>
          </w:p>
        </w:tc>
        <w:tc>
          <w:tcPr>
            <w:tcW w:w="3474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8 064</w:t>
            </w:r>
          </w:p>
        </w:tc>
      </w:tr>
    </w:tbl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третьего уровня»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331"/>
        <w:gridCol w:w="3194"/>
      </w:tblGrid>
      <w:tr w:rsidR="00254A00" w:rsidRPr="00254A00" w:rsidTr="005D4BBE">
        <w:tc>
          <w:tcPr>
            <w:tcW w:w="3329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331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254A00" w:rsidRPr="00254A00" w:rsidTr="005D4BBE">
        <w:tc>
          <w:tcPr>
            <w:tcW w:w="3329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31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по кадрам,  мастер, механик, специалист в области похоронного дела, специалист по закупкам, Специалист по охране труда </w:t>
            </w:r>
          </w:p>
        </w:tc>
        <w:tc>
          <w:tcPr>
            <w:tcW w:w="3194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10 028</w:t>
            </w:r>
          </w:p>
        </w:tc>
      </w:tr>
      <w:tr w:rsidR="00254A00" w:rsidRPr="00254A00" w:rsidTr="005D4BBE">
        <w:tc>
          <w:tcPr>
            <w:tcW w:w="3329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3331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Инженер, бухгалтер, экономист, юрисконсульт, программист, энергетик</w:t>
            </w:r>
          </w:p>
        </w:tc>
        <w:tc>
          <w:tcPr>
            <w:tcW w:w="3194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10 799</w:t>
            </w:r>
          </w:p>
        </w:tc>
      </w:tr>
    </w:tbl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A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Профессиональная квалификационная группа «Общеотраслевые должности служащих четвертого уровня»</w:t>
      </w:r>
    </w:p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331"/>
        <w:gridCol w:w="3194"/>
      </w:tblGrid>
      <w:tr w:rsidR="00254A00" w:rsidRPr="00254A00" w:rsidTr="005D4BBE">
        <w:tc>
          <w:tcPr>
            <w:tcW w:w="3329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3331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 оклад уровня (рублей)</w:t>
            </w:r>
          </w:p>
        </w:tc>
      </w:tr>
      <w:tr w:rsidR="00254A00" w:rsidRPr="00254A00" w:rsidTr="005D4BBE">
        <w:tc>
          <w:tcPr>
            <w:tcW w:w="3329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31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3194" w:type="dxa"/>
            <w:hideMark/>
          </w:tcPr>
          <w:p w:rsidR="00254A00" w:rsidRPr="00254A00" w:rsidRDefault="00254A00" w:rsidP="00254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13 114</w:t>
            </w:r>
          </w:p>
        </w:tc>
      </w:tr>
    </w:tbl>
    <w:p w:rsidR="00254A00" w:rsidRPr="00254A00" w:rsidRDefault="00254A00" w:rsidP="0025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A00" w:rsidRPr="00254A00" w:rsidRDefault="00254A00" w:rsidP="002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Default="00254A00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EE5EEA" w:rsidRDefault="00EE5EEA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EE5EEA" w:rsidRDefault="00EE5EEA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EE5EEA" w:rsidRDefault="00EE5EEA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№6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 Положению об оплате труда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работников муниципального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казенного учреждения 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«Управление благоустройства»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(в редакции решения Собрания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депутатов Копейского городского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>округа Челябинской области)</w:t>
      </w:r>
    </w:p>
    <w:p w:rsidR="00254A00" w:rsidRPr="00254A00" w:rsidRDefault="00254A00" w:rsidP="00254A0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</w:rPr>
      </w:pP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F007D">
        <w:rPr>
          <w:rFonts w:ascii="Times New Roman" w:eastAsia="Times New Roman" w:hAnsi="Times New Roman" w:cs="Times New Roman"/>
          <w:sz w:val="27"/>
          <w:szCs w:val="27"/>
        </w:rPr>
        <w:t>31.01.</w:t>
      </w:r>
      <w:r w:rsidRPr="00254A00">
        <w:rPr>
          <w:rFonts w:ascii="Times New Roman" w:eastAsia="Times New Roman" w:hAnsi="Times New Roman" w:cs="Times New Roman"/>
          <w:sz w:val="27"/>
          <w:szCs w:val="27"/>
        </w:rPr>
        <w:t xml:space="preserve">2024 № </w:t>
      </w:r>
      <w:r w:rsidR="00EF007D">
        <w:rPr>
          <w:rFonts w:ascii="Times New Roman" w:eastAsia="Times New Roman" w:hAnsi="Times New Roman" w:cs="Times New Roman"/>
          <w:sz w:val="27"/>
          <w:szCs w:val="27"/>
        </w:rPr>
        <w:t>1014-МО</w:t>
      </w:r>
      <w:bookmarkStart w:id="0" w:name="_GoBack"/>
      <w:bookmarkEnd w:id="0"/>
    </w:p>
    <w:p w:rsidR="00254A00" w:rsidRPr="00254A00" w:rsidRDefault="00254A00" w:rsidP="0025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руководителя организации по типу организации и группам оплаты труда</w:t>
      </w:r>
    </w:p>
    <w:p w:rsidR="00254A00" w:rsidRPr="00254A00" w:rsidRDefault="00254A00" w:rsidP="0025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00" w:rsidRPr="00254A00" w:rsidRDefault="00254A00" w:rsidP="00254A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0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900"/>
        <w:gridCol w:w="1417"/>
        <w:gridCol w:w="1560"/>
        <w:gridCol w:w="1275"/>
      </w:tblGrid>
      <w:tr w:rsidR="00254A00" w:rsidRPr="00254A00" w:rsidTr="005D4BBE">
        <w:tc>
          <w:tcPr>
            <w:tcW w:w="595" w:type="dxa"/>
            <w:vMerge w:val="restart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Merge w:val="restart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4252" w:type="dxa"/>
            <w:gridSpan w:val="3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 в зависимости от количества баллов</w:t>
            </w:r>
          </w:p>
        </w:tc>
      </w:tr>
      <w:tr w:rsidR="00254A00" w:rsidRPr="00254A00" w:rsidTr="005D4BBE">
        <w:tc>
          <w:tcPr>
            <w:tcW w:w="595" w:type="dxa"/>
            <w:vMerge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60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5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254A00" w:rsidRPr="00254A00" w:rsidTr="005D4BBE">
        <w:tc>
          <w:tcPr>
            <w:tcW w:w="595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Копейского городского округа «Управление благоустройства»</w:t>
            </w:r>
          </w:p>
        </w:tc>
        <w:tc>
          <w:tcPr>
            <w:tcW w:w="1417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24 400</w:t>
            </w:r>
          </w:p>
        </w:tc>
        <w:tc>
          <w:tcPr>
            <w:tcW w:w="1560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23 400</w:t>
            </w:r>
          </w:p>
        </w:tc>
        <w:tc>
          <w:tcPr>
            <w:tcW w:w="1275" w:type="dxa"/>
            <w:vAlign w:val="center"/>
          </w:tcPr>
          <w:p w:rsidR="00254A00" w:rsidRPr="00254A00" w:rsidRDefault="00254A00" w:rsidP="002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22 400</w:t>
            </w:r>
          </w:p>
        </w:tc>
      </w:tr>
    </w:tbl>
    <w:p w:rsidR="00254A00" w:rsidRPr="00254A00" w:rsidRDefault="00254A00" w:rsidP="00254A00">
      <w:pPr>
        <w:tabs>
          <w:tab w:val="left" w:pos="5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13" w:rsidRDefault="00864D13" w:rsidP="00D1585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sectPr w:rsidR="00864D13" w:rsidSect="00BA5AF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EF" w:rsidRDefault="001024EF" w:rsidP="00CC2120">
      <w:pPr>
        <w:spacing w:after="0" w:line="240" w:lineRule="auto"/>
      </w:pPr>
      <w:r>
        <w:separator/>
      </w:r>
    </w:p>
  </w:endnote>
  <w:endnote w:type="continuationSeparator" w:id="0">
    <w:p w:rsidR="001024EF" w:rsidRDefault="001024EF" w:rsidP="00C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EF" w:rsidRDefault="001024EF" w:rsidP="00CC2120">
      <w:pPr>
        <w:spacing w:after="0" w:line="240" w:lineRule="auto"/>
      </w:pPr>
      <w:r>
        <w:separator/>
      </w:r>
    </w:p>
  </w:footnote>
  <w:footnote w:type="continuationSeparator" w:id="0">
    <w:p w:rsidR="001024EF" w:rsidRDefault="001024EF" w:rsidP="00C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19134"/>
      <w:docPartObj>
        <w:docPartGallery w:val="Page Numbers (Top of Page)"/>
        <w:docPartUnique/>
      </w:docPartObj>
    </w:sdtPr>
    <w:sdtEndPr/>
    <w:sdtContent>
      <w:p w:rsidR="00C5229E" w:rsidRDefault="00972686">
        <w:pPr>
          <w:pStyle w:val="a7"/>
          <w:jc w:val="center"/>
        </w:pPr>
        <w:r>
          <w:fldChar w:fldCharType="begin"/>
        </w:r>
        <w:r w:rsidR="00C5229E">
          <w:instrText>PAGE   \* MERGEFORMAT</w:instrText>
        </w:r>
        <w:r>
          <w:fldChar w:fldCharType="separate"/>
        </w:r>
        <w:r w:rsidR="00EF007D">
          <w:rPr>
            <w:noProof/>
          </w:rPr>
          <w:t>6</w:t>
        </w:r>
        <w:r>
          <w:fldChar w:fldCharType="end"/>
        </w:r>
      </w:p>
    </w:sdtContent>
  </w:sdt>
  <w:p w:rsidR="00C5229E" w:rsidRDefault="00C522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9E" w:rsidRDefault="00C5229E">
    <w:pPr>
      <w:pStyle w:val="a7"/>
      <w:jc w:val="center"/>
    </w:pPr>
  </w:p>
  <w:p w:rsidR="00C5229E" w:rsidRDefault="00C522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5246"/>
    <w:multiLevelType w:val="hybridMultilevel"/>
    <w:tmpl w:val="38B62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AE"/>
    <w:rsid w:val="0002108A"/>
    <w:rsid w:val="000363D7"/>
    <w:rsid w:val="000A64EB"/>
    <w:rsid w:val="000A6ABA"/>
    <w:rsid w:val="000C66B3"/>
    <w:rsid w:val="000D5D70"/>
    <w:rsid w:val="000D6A8B"/>
    <w:rsid w:val="000D7456"/>
    <w:rsid w:val="000E1A6E"/>
    <w:rsid w:val="000F25ED"/>
    <w:rsid w:val="001024EF"/>
    <w:rsid w:val="001062E6"/>
    <w:rsid w:val="0014260E"/>
    <w:rsid w:val="00164D83"/>
    <w:rsid w:val="00167809"/>
    <w:rsid w:val="001A46A8"/>
    <w:rsid w:val="001C3A90"/>
    <w:rsid w:val="001E6BD8"/>
    <w:rsid w:val="002065C0"/>
    <w:rsid w:val="002532E9"/>
    <w:rsid w:val="00254A00"/>
    <w:rsid w:val="00293B62"/>
    <w:rsid w:val="00295DEE"/>
    <w:rsid w:val="002B2E55"/>
    <w:rsid w:val="002E3104"/>
    <w:rsid w:val="003243D4"/>
    <w:rsid w:val="003258DA"/>
    <w:rsid w:val="00334A5B"/>
    <w:rsid w:val="00353EFA"/>
    <w:rsid w:val="00372C55"/>
    <w:rsid w:val="00385810"/>
    <w:rsid w:val="003947DE"/>
    <w:rsid w:val="003B0D8E"/>
    <w:rsid w:val="003C1429"/>
    <w:rsid w:val="003E01FC"/>
    <w:rsid w:val="00413DD2"/>
    <w:rsid w:val="00425699"/>
    <w:rsid w:val="00432DDF"/>
    <w:rsid w:val="0043593A"/>
    <w:rsid w:val="00450169"/>
    <w:rsid w:val="00470E62"/>
    <w:rsid w:val="004E09D6"/>
    <w:rsid w:val="004E41B0"/>
    <w:rsid w:val="004F1CAB"/>
    <w:rsid w:val="00520363"/>
    <w:rsid w:val="00585BB5"/>
    <w:rsid w:val="00591753"/>
    <w:rsid w:val="005F6D76"/>
    <w:rsid w:val="005F7D76"/>
    <w:rsid w:val="00607365"/>
    <w:rsid w:val="006256E9"/>
    <w:rsid w:val="00626776"/>
    <w:rsid w:val="00631A51"/>
    <w:rsid w:val="00633374"/>
    <w:rsid w:val="006354B5"/>
    <w:rsid w:val="00665AE3"/>
    <w:rsid w:val="00682899"/>
    <w:rsid w:val="006A6AD0"/>
    <w:rsid w:val="006B227B"/>
    <w:rsid w:val="006E6196"/>
    <w:rsid w:val="007004CD"/>
    <w:rsid w:val="0070161D"/>
    <w:rsid w:val="00711E53"/>
    <w:rsid w:val="00741133"/>
    <w:rsid w:val="007505F5"/>
    <w:rsid w:val="007548D5"/>
    <w:rsid w:val="00763B3C"/>
    <w:rsid w:val="007B223F"/>
    <w:rsid w:val="007B7EDA"/>
    <w:rsid w:val="007E04D9"/>
    <w:rsid w:val="0080006D"/>
    <w:rsid w:val="00817D32"/>
    <w:rsid w:val="008210A0"/>
    <w:rsid w:val="00833E06"/>
    <w:rsid w:val="00864D13"/>
    <w:rsid w:val="00865B2B"/>
    <w:rsid w:val="008813D1"/>
    <w:rsid w:val="00894D40"/>
    <w:rsid w:val="008C3DE1"/>
    <w:rsid w:val="008F71FC"/>
    <w:rsid w:val="00921DF7"/>
    <w:rsid w:val="00942D80"/>
    <w:rsid w:val="00950882"/>
    <w:rsid w:val="00951EDB"/>
    <w:rsid w:val="00952618"/>
    <w:rsid w:val="00972686"/>
    <w:rsid w:val="00973440"/>
    <w:rsid w:val="0098164A"/>
    <w:rsid w:val="00985CD5"/>
    <w:rsid w:val="009936B2"/>
    <w:rsid w:val="009D2E9B"/>
    <w:rsid w:val="009F0134"/>
    <w:rsid w:val="00A11004"/>
    <w:rsid w:val="00A30DA2"/>
    <w:rsid w:val="00A92A0C"/>
    <w:rsid w:val="00AB6B28"/>
    <w:rsid w:val="00AE5B4B"/>
    <w:rsid w:val="00B023AE"/>
    <w:rsid w:val="00B100A1"/>
    <w:rsid w:val="00B14AD4"/>
    <w:rsid w:val="00B231C8"/>
    <w:rsid w:val="00B40879"/>
    <w:rsid w:val="00B41B1C"/>
    <w:rsid w:val="00B424DE"/>
    <w:rsid w:val="00B47ACE"/>
    <w:rsid w:val="00B63508"/>
    <w:rsid w:val="00B927C4"/>
    <w:rsid w:val="00BA5AF4"/>
    <w:rsid w:val="00BC3001"/>
    <w:rsid w:val="00BD4F1A"/>
    <w:rsid w:val="00BE42FC"/>
    <w:rsid w:val="00BF691C"/>
    <w:rsid w:val="00BF6C17"/>
    <w:rsid w:val="00C04818"/>
    <w:rsid w:val="00C04F8B"/>
    <w:rsid w:val="00C30D2F"/>
    <w:rsid w:val="00C5229E"/>
    <w:rsid w:val="00C53CCC"/>
    <w:rsid w:val="00C715A0"/>
    <w:rsid w:val="00C76809"/>
    <w:rsid w:val="00C85259"/>
    <w:rsid w:val="00C874F2"/>
    <w:rsid w:val="00CA6223"/>
    <w:rsid w:val="00CB4444"/>
    <w:rsid w:val="00CC2120"/>
    <w:rsid w:val="00CD5F0F"/>
    <w:rsid w:val="00CE0FEB"/>
    <w:rsid w:val="00D13FC5"/>
    <w:rsid w:val="00D149A9"/>
    <w:rsid w:val="00D15859"/>
    <w:rsid w:val="00D4424D"/>
    <w:rsid w:val="00D62DEE"/>
    <w:rsid w:val="00D6346A"/>
    <w:rsid w:val="00D672A6"/>
    <w:rsid w:val="00D855DF"/>
    <w:rsid w:val="00D91446"/>
    <w:rsid w:val="00D937BC"/>
    <w:rsid w:val="00DB3B84"/>
    <w:rsid w:val="00DB5818"/>
    <w:rsid w:val="00E07EA6"/>
    <w:rsid w:val="00E15F52"/>
    <w:rsid w:val="00E53100"/>
    <w:rsid w:val="00E6164D"/>
    <w:rsid w:val="00E86B23"/>
    <w:rsid w:val="00E94C99"/>
    <w:rsid w:val="00EA3F61"/>
    <w:rsid w:val="00EB0E45"/>
    <w:rsid w:val="00EB4AD5"/>
    <w:rsid w:val="00EB63A5"/>
    <w:rsid w:val="00EB7B33"/>
    <w:rsid w:val="00EC4453"/>
    <w:rsid w:val="00EE052A"/>
    <w:rsid w:val="00EE5EEA"/>
    <w:rsid w:val="00EF007D"/>
    <w:rsid w:val="00F07865"/>
    <w:rsid w:val="00F13EF2"/>
    <w:rsid w:val="00F20F45"/>
    <w:rsid w:val="00F21944"/>
    <w:rsid w:val="00F3179A"/>
    <w:rsid w:val="00F35809"/>
    <w:rsid w:val="00F70CEB"/>
    <w:rsid w:val="00F940DA"/>
    <w:rsid w:val="00FA1C85"/>
    <w:rsid w:val="00FB1751"/>
    <w:rsid w:val="00FB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B2E02"/>
  <w15:docId w15:val="{5737F9F2-6CA1-4083-8113-0AB6689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0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03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363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20363"/>
    <w:pPr>
      <w:widowControl w:val="0"/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100A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120"/>
  </w:style>
  <w:style w:type="paragraph" w:styleId="a9">
    <w:name w:val="footer"/>
    <w:basedOn w:val="a"/>
    <w:link w:val="aa"/>
    <w:uiPriority w:val="99"/>
    <w:unhideWhenUsed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120"/>
  </w:style>
  <w:style w:type="character" w:styleId="ab">
    <w:name w:val="Strong"/>
    <w:basedOn w:val="a0"/>
    <w:uiPriority w:val="99"/>
    <w:qFormat/>
    <w:rsid w:val="007E04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10A6-24F8-435E-AD5D-267DEB73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2024-01-10T06:02:00Z</cp:lastPrinted>
  <dcterms:created xsi:type="dcterms:W3CDTF">2024-01-26T10:33:00Z</dcterms:created>
  <dcterms:modified xsi:type="dcterms:W3CDTF">2024-01-31T10:57:00Z</dcterms:modified>
</cp:coreProperties>
</file>