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FA" w:rsidRDefault="00932CFA" w:rsidP="002C7A29"/>
    <w:p w:rsidR="00932CFA" w:rsidRDefault="00932CFA" w:rsidP="00FF3FB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932CFA" w:rsidRDefault="00932CFA" w:rsidP="00FF3FB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32CFA" w:rsidRPr="001E7E3C" w:rsidRDefault="00932CFA" w:rsidP="00FF3FB9">
      <w:pPr>
        <w:pStyle w:val="Heading1"/>
      </w:pPr>
      <w:r w:rsidRPr="001E7E3C">
        <w:t>Челябинской области</w:t>
      </w:r>
    </w:p>
    <w:p w:rsidR="00932CFA" w:rsidRDefault="00932CFA" w:rsidP="00FF3FB9"/>
    <w:p w:rsidR="00932CFA" w:rsidRDefault="00932CFA" w:rsidP="00FF3FB9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932CFA" w:rsidRDefault="00932CFA" w:rsidP="00FF3FB9">
      <w:pPr>
        <w:rPr>
          <w:b/>
          <w:sz w:val="44"/>
          <w:szCs w:val="44"/>
        </w:rPr>
      </w:pPr>
    </w:p>
    <w:p w:rsidR="00932CFA" w:rsidRDefault="00932CFA" w:rsidP="00FF3FB9">
      <w:pPr>
        <w:rPr>
          <w:b/>
          <w:sz w:val="28"/>
          <w:szCs w:val="28"/>
        </w:rPr>
      </w:pPr>
    </w:p>
    <w:p w:rsidR="00932CFA" w:rsidRPr="00FF3FB9" w:rsidRDefault="00932CFA" w:rsidP="00FF3F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F3FB9">
        <w:rPr>
          <w:sz w:val="28"/>
          <w:szCs w:val="28"/>
        </w:rPr>
        <w:t>27.09.2023          909</w:t>
      </w:r>
    </w:p>
    <w:p w:rsidR="00932CFA" w:rsidRPr="00FD02AE" w:rsidRDefault="00932CFA" w:rsidP="00FF3FB9">
      <w:r>
        <w:t>о</w:t>
      </w:r>
      <w:r w:rsidRPr="00FD02AE">
        <w:t>т _______________№_____</w:t>
      </w:r>
    </w:p>
    <w:p w:rsidR="00932CFA" w:rsidRPr="00A61727" w:rsidRDefault="00932CFA" w:rsidP="007221EB">
      <w:pPr>
        <w:rPr>
          <w:sz w:val="28"/>
          <w:szCs w:val="28"/>
        </w:rPr>
      </w:pPr>
    </w:p>
    <w:p w:rsidR="00932CFA" w:rsidRDefault="00932CF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й</w:t>
      </w:r>
      <w:r w:rsidRPr="00A617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решение</w:t>
      </w:r>
    </w:p>
    <w:p w:rsidR="00932CFA" w:rsidRDefault="00932CF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</w:p>
    <w:p w:rsidR="00932CFA" w:rsidRDefault="00932CF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932CFA" w:rsidRDefault="00932CF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932CFA" w:rsidRPr="00A61727" w:rsidRDefault="00932CF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23.12.2015 № 66</w:t>
      </w:r>
    </w:p>
    <w:p w:rsidR="00932CFA" w:rsidRDefault="00932CFA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2CFA" w:rsidRPr="00A61727" w:rsidRDefault="00932CFA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2CFA" w:rsidRDefault="00932CFA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1F7D8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«Копейский городской округ»,</w:t>
      </w:r>
    </w:p>
    <w:p w:rsidR="00932CFA" w:rsidRPr="001F7D81" w:rsidRDefault="00932CFA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932CFA" w:rsidRPr="001F7D81" w:rsidRDefault="00932CFA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932CFA" w:rsidRDefault="00932CFA" w:rsidP="007F2F7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Положение о Почетной грамоте, Благодарственном письме и поздравительном адресе Собрания депутатов Копейского городского округа, утвержденное решением Собрания депутатов Копейского городского округа Челябинской области от 23.12.2015 № 66 «Об утверждении Положения о Почетной грамоте, Благодарственном письме и поздравительном адресе Собрания депутатов Копейского городского округа» следующие изменения:</w:t>
      </w:r>
    </w:p>
    <w:p w:rsidR="00932CFA" w:rsidRDefault="00932CFA" w:rsidP="003C59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пункт 4 Положения изложить в следующей редакции:</w:t>
      </w:r>
    </w:p>
    <w:p w:rsidR="00932CFA" w:rsidRDefault="00932CFA" w:rsidP="003C5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При представлении к награждению в Собрание депутатов направляются следующие документы:</w:t>
      </w:r>
    </w:p>
    <w:p w:rsidR="00932CFA" w:rsidRPr="003C59E3" w:rsidRDefault="00932CFA" w:rsidP="003C59E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9E3">
        <w:rPr>
          <w:rFonts w:ascii="Times New Roman CYR" w:hAnsi="Times New Roman CYR" w:cs="Times New Roman CYR"/>
          <w:sz w:val="28"/>
          <w:szCs w:val="28"/>
        </w:rPr>
        <w:t>- ходатайство на имя председателя Собрания депутатов о награждении организаций (общественных объединений) или гражданина Почетной грамотой, Благодарственным письмом, с указанием фамилии, имени, отчества награждаемого лица, оснований награждения, указанных в пункте 2 настоящего Положения (приложение 1 к Положению);</w:t>
      </w:r>
    </w:p>
    <w:p w:rsidR="00932CFA" w:rsidRPr="003C59E3" w:rsidRDefault="00932CFA" w:rsidP="003C59E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9E3">
        <w:rPr>
          <w:rFonts w:ascii="Times New Roman CYR" w:hAnsi="Times New Roman CYR" w:cs="Times New Roman CYR"/>
          <w:sz w:val="28"/>
          <w:szCs w:val="28"/>
        </w:rPr>
        <w:t>- представление к награждению с краткой характеристикой представляемого к награждению гражданина и биографические данные или сведения об организации с кратким описанием их заслуг перед городским округом (приложения 2, 3 к Положению);</w:t>
      </w:r>
    </w:p>
    <w:p w:rsidR="00932CFA" w:rsidRPr="003C59E3" w:rsidRDefault="00932CFA" w:rsidP="003C59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9E3">
        <w:rPr>
          <w:rFonts w:ascii="Times New Roman CYR" w:hAnsi="Times New Roman CYR" w:cs="Times New Roman CYR"/>
          <w:sz w:val="28"/>
          <w:szCs w:val="28"/>
        </w:rPr>
        <w:t>- свидетельство о государственной регистрации органа (организации) в которой работает кандидат;</w:t>
      </w:r>
    </w:p>
    <w:p w:rsidR="00932CFA" w:rsidRPr="003C59E3" w:rsidRDefault="00932CFA" w:rsidP="003C59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9E3">
        <w:rPr>
          <w:rFonts w:ascii="Times New Roman CYR" w:hAnsi="Times New Roman CYR" w:cs="Times New Roman CYR"/>
          <w:sz w:val="28"/>
          <w:szCs w:val="28"/>
        </w:rPr>
        <w:t>- паспорт гражданина РФ (1, 2 страницы, страница с регистрацией по месту жительства);</w:t>
      </w:r>
    </w:p>
    <w:p w:rsidR="00932CFA" w:rsidRPr="003C59E3" w:rsidRDefault="00932CFA" w:rsidP="003C59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9E3">
        <w:rPr>
          <w:rFonts w:ascii="Times New Roman CYR" w:hAnsi="Times New Roman CYR" w:cs="Times New Roman CYR"/>
          <w:sz w:val="28"/>
          <w:szCs w:val="28"/>
        </w:rPr>
        <w:t>- страховое свидетельство обязательного пенсионного страхования</w:t>
      </w:r>
    </w:p>
    <w:p w:rsidR="00932CFA" w:rsidRPr="003C59E3" w:rsidRDefault="00932CFA" w:rsidP="003C59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9E3">
        <w:rPr>
          <w:rFonts w:ascii="Times New Roman CYR" w:hAnsi="Times New Roman CYR" w:cs="Times New Roman CYR"/>
          <w:sz w:val="28"/>
          <w:szCs w:val="28"/>
        </w:rPr>
        <w:t>- свидетельство о постановке на учет физических лиц в налоговом органе (ИНН);</w:t>
      </w:r>
    </w:p>
    <w:p w:rsidR="00932CFA" w:rsidRPr="003C59E3" w:rsidRDefault="00932CFA" w:rsidP="003C59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9E3">
        <w:rPr>
          <w:rFonts w:ascii="Times New Roman CYR" w:hAnsi="Times New Roman CYR" w:cs="Times New Roman CYR"/>
          <w:sz w:val="28"/>
          <w:szCs w:val="28"/>
        </w:rPr>
        <w:t>- банковские реквизиты счета получателя;</w:t>
      </w:r>
    </w:p>
    <w:p w:rsidR="00932CFA" w:rsidRDefault="00932CFA" w:rsidP="003C59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029"/>
      <w:r w:rsidRPr="004B74E3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3C59E3">
        <w:rPr>
          <w:rFonts w:ascii="Times New Roman CYR" w:hAnsi="Times New Roman CYR" w:cs="Times New Roman CYR"/>
          <w:sz w:val="28"/>
          <w:szCs w:val="28"/>
        </w:rPr>
        <w:t>письменное согласие субъекта персональных данных на обработку своих персональных данных (</w:t>
      </w:r>
      <w:hyperlink w:anchor="sub_12" w:history="1">
        <w:r>
          <w:rPr>
            <w:rFonts w:ascii="Times New Roman CYR" w:hAnsi="Times New Roman CYR" w:cs="Times New Roman CYR"/>
            <w:sz w:val="28"/>
            <w:szCs w:val="28"/>
          </w:rPr>
          <w:t>п</w:t>
        </w:r>
        <w:r w:rsidRPr="004B74E3">
          <w:rPr>
            <w:rFonts w:ascii="Times New Roman CYR" w:hAnsi="Times New Roman CYR" w:cs="Times New Roman CYR"/>
            <w:sz w:val="28"/>
            <w:szCs w:val="28"/>
          </w:rPr>
          <w:t>риложение 4</w:t>
        </w:r>
      </w:hyperlink>
      <w:r w:rsidRPr="003C59E3">
        <w:rPr>
          <w:rFonts w:ascii="Times New Roman CYR" w:hAnsi="Times New Roman CYR" w:cs="Times New Roman CYR"/>
          <w:sz w:val="28"/>
          <w:szCs w:val="28"/>
        </w:rPr>
        <w:t xml:space="preserve"> к Положению).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932CFA" w:rsidRDefault="00932CFA" w:rsidP="003C59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пункт 5 Положения изложить в следующей редакции:</w:t>
      </w:r>
    </w:p>
    <w:p w:rsidR="00932CFA" w:rsidRDefault="00932CFA" w:rsidP="003C59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«5. Решение о награждении Почетной грамотой, Благодарственным письмом принимается председателем Собрания депутатов и оформляется распоряжением председателя Собрания депутатов.»;</w:t>
      </w:r>
    </w:p>
    <w:p w:rsidR="00932CFA" w:rsidRDefault="00932CFA" w:rsidP="003C59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пункт 10 Положения изложить в следующей редакции:</w:t>
      </w:r>
    </w:p>
    <w:p w:rsidR="00932CFA" w:rsidRDefault="00932CFA" w:rsidP="003C59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«10. Учет награждаемых осуществляет главный специалист по документообороту и кадровой работе Собрания депутатов.»;</w:t>
      </w:r>
    </w:p>
    <w:p w:rsidR="00932CFA" w:rsidRPr="00226DE2" w:rsidRDefault="00932CFA" w:rsidP="00226D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приложения 2 и 4 к Положению изложить в новой редакции (прилагается).</w:t>
      </w:r>
      <w:bookmarkEnd w:id="0"/>
    </w:p>
    <w:p w:rsidR="00932CFA" w:rsidRDefault="00932CFA" w:rsidP="001F7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61727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</w:t>
      </w:r>
      <w:r w:rsidRPr="00A61727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принятия.</w:t>
      </w:r>
    </w:p>
    <w:p w:rsidR="00932CFA" w:rsidRDefault="00932CFA" w:rsidP="001F7D81">
      <w:pPr>
        <w:jc w:val="both"/>
        <w:rPr>
          <w:sz w:val="28"/>
          <w:szCs w:val="28"/>
        </w:rPr>
      </w:pPr>
    </w:p>
    <w:p w:rsidR="00932CFA" w:rsidRPr="00A61727" w:rsidRDefault="00932CFA" w:rsidP="001F7D81">
      <w:pPr>
        <w:jc w:val="both"/>
        <w:rPr>
          <w:sz w:val="28"/>
          <w:szCs w:val="28"/>
        </w:rPr>
      </w:pPr>
    </w:p>
    <w:p w:rsidR="00932CFA" w:rsidRDefault="00932CFA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32CFA" w:rsidRPr="00A61727" w:rsidRDefault="00932CFA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Pr="00290547" w:rsidRDefault="00932CFA" w:rsidP="00290547">
      <w:pPr>
        <w:ind w:left="4395"/>
        <w:rPr>
          <w:rStyle w:val="a"/>
          <w:b w:val="0"/>
          <w:bCs/>
        </w:rPr>
      </w:pPr>
      <w:r w:rsidRPr="00290547">
        <w:rPr>
          <w:rStyle w:val="a"/>
          <w:b w:val="0"/>
          <w:bCs/>
        </w:rPr>
        <w:t>Приложение 2</w:t>
      </w:r>
    </w:p>
    <w:p w:rsidR="00932CFA" w:rsidRDefault="00932CFA" w:rsidP="00290547">
      <w:pPr>
        <w:ind w:left="4395"/>
        <w:rPr>
          <w:rStyle w:val="a"/>
          <w:b w:val="0"/>
          <w:bCs/>
        </w:rPr>
      </w:pPr>
      <w:r w:rsidRPr="00290547">
        <w:rPr>
          <w:rStyle w:val="a"/>
          <w:b w:val="0"/>
          <w:bCs/>
        </w:rPr>
        <w:t xml:space="preserve">к </w:t>
      </w:r>
      <w:r>
        <w:rPr>
          <w:rStyle w:val="a"/>
          <w:b w:val="0"/>
          <w:bCs/>
        </w:rPr>
        <w:t xml:space="preserve">Положению о Почетной грамоте, Благодарственном письме и поздравительном адресе Собрания депутатов Копейского </w:t>
      </w:r>
      <w:r w:rsidRPr="00290547">
        <w:rPr>
          <w:rStyle w:val="a"/>
          <w:b w:val="0"/>
          <w:bCs/>
        </w:rPr>
        <w:t>городского округа</w:t>
      </w:r>
    </w:p>
    <w:p w:rsidR="00932CFA" w:rsidRDefault="00932CFA" w:rsidP="00290547">
      <w:pPr>
        <w:ind w:left="4395"/>
        <w:rPr>
          <w:rStyle w:val="a"/>
          <w:b w:val="0"/>
          <w:bCs/>
        </w:rPr>
      </w:pPr>
      <w:r>
        <w:rPr>
          <w:rStyle w:val="a"/>
          <w:b w:val="0"/>
          <w:bCs/>
        </w:rPr>
        <w:t xml:space="preserve">(в редакции решения Собрания депутатов </w:t>
      </w:r>
    </w:p>
    <w:p w:rsidR="00932CFA" w:rsidRDefault="00932CFA" w:rsidP="00290547">
      <w:pPr>
        <w:ind w:left="4395"/>
        <w:rPr>
          <w:rStyle w:val="a"/>
          <w:b w:val="0"/>
          <w:bCs/>
        </w:rPr>
      </w:pPr>
      <w:r>
        <w:rPr>
          <w:rStyle w:val="a"/>
          <w:b w:val="0"/>
          <w:bCs/>
        </w:rPr>
        <w:t>Копейского городского округа</w:t>
      </w:r>
    </w:p>
    <w:p w:rsidR="00932CFA" w:rsidRPr="00290547" w:rsidRDefault="00932CFA" w:rsidP="00290547">
      <w:pPr>
        <w:ind w:left="4395"/>
        <w:rPr>
          <w:b/>
        </w:rPr>
      </w:pPr>
      <w:r>
        <w:rPr>
          <w:rStyle w:val="a"/>
          <w:b w:val="0"/>
          <w:bCs/>
        </w:rPr>
        <w:t>от 27.09.2023 № 909)</w:t>
      </w:r>
    </w:p>
    <w:p w:rsidR="00932CFA" w:rsidRDefault="00932CFA" w:rsidP="003C59E3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932CFA" w:rsidRPr="00290547" w:rsidRDefault="00932CFA" w:rsidP="00290547">
      <w:pPr>
        <w:pStyle w:val="a1"/>
        <w:jc w:val="center"/>
        <w:rPr>
          <w:rFonts w:ascii="Times New Roman" w:hAnsi="Times New Roman" w:cs="Times New Roman"/>
          <w:sz w:val="22"/>
          <w:szCs w:val="22"/>
        </w:rPr>
      </w:pPr>
      <w:r w:rsidRPr="00290547">
        <w:rPr>
          <w:rStyle w:val="a"/>
          <w:rFonts w:ascii="Times New Roman" w:hAnsi="Times New Roman" w:cs="Times New Roman"/>
          <w:b w:val="0"/>
          <w:bCs/>
          <w:sz w:val="22"/>
          <w:szCs w:val="22"/>
        </w:rPr>
        <w:t>Представление</w:t>
      </w:r>
    </w:p>
    <w:p w:rsidR="00932CFA" w:rsidRPr="00290547" w:rsidRDefault="00932CFA" w:rsidP="006818D6">
      <w:pPr>
        <w:pStyle w:val="a1"/>
        <w:jc w:val="center"/>
        <w:rPr>
          <w:rFonts w:ascii="Times New Roman" w:hAnsi="Times New Roman" w:cs="Times New Roman"/>
          <w:sz w:val="22"/>
          <w:szCs w:val="22"/>
        </w:rPr>
      </w:pPr>
      <w:r w:rsidRPr="00290547">
        <w:rPr>
          <w:rStyle w:val="a"/>
          <w:rFonts w:ascii="Times New Roman" w:hAnsi="Times New Roman" w:cs="Times New Roman"/>
          <w:b w:val="0"/>
          <w:bCs/>
          <w:sz w:val="22"/>
          <w:szCs w:val="22"/>
        </w:rPr>
        <w:t xml:space="preserve">к награждению </w:t>
      </w:r>
      <w:r>
        <w:rPr>
          <w:rStyle w:val="a"/>
          <w:rFonts w:ascii="Times New Roman" w:hAnsi="Times New Roman" w:cs="Times New Roman"/>
          <w:b w:val="0"/>
          <w:bCs/>
          <w:sz w:val="22"/>
          <w:szCs w:val="22"/>
        </w:rPr>
        <w:t>Почетной грамотой, Благодарственным письмом Собрания депутатов Копейского городского округа</w:t>
      </w:r>
    </w:p>
    <w:p w:rsidR="00932CFA" w:rsidRPr="00290547" w:rsidRDefault="00932CFA" w:rsidP="00290547">
      <w:pPr>
        <w:jc w:val="center"/>
      </w:pP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1. Фамилия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Имя 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Отчество 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2. Число, месяц, год рождения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3. Место работы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4. Должность 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5. Образование, когда и какие образовательные учреждения окончил 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6. Специальность по диплому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7. Ученая степень, ученое звание, когда присвоены 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932CFA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 Повышение квалификации, где, когда присвоена </w:t>
      </w:r>
      <w:r w:rsidRPr="006818D6">
        <w:rPr>
          <w:rFonts w:ascii="Times New Roman" w:hAnsi="Times New Roman" w:cs="Times New Roman"/>
          <w:sz w:val="22"/>
          <w:szCs w:val="22"/>
        </w:rPr>
        <w:t>квалификационная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18D6">
        <w:rPr>
          <w:rFonts w:ascii="Times New Roman" w:hAnsi="Times New Roman" w:cs="Times New Roman"/>
          <w:sz w:val="22"/>
          <w:szCs w:val="22"/>
        </w:rPr>
        <w:t>категория 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932CFA" w:rsidRPr="006818D6" w:rsidRDefault="00932CFA" w:rsidP="006818D6">
      <w:r>
        <w:t>_____________________________________________________________________________</w:t>
      </w:r>
    </w:p>
    <w:p w:rsidR="00932CFA" w:rsidRDefault="00932CFA" w:rsidP="006818D6">
      <w:pPr>
        <w:pStyle w:val="a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Государственные, отраслевые награды,</w:t>
      </w:r>
      <w:r w:rsidRPr="006818D6">
        <w:rPr>
          <w:rFonts w:ascii="Times New Roman" w:hAnsi="Times New Roman" w:cs="Times New Roman"/>
          <w:sz w:val="22"/>
          <w:szCs w:val="22"/>
        </w:rPr>
        <w:t xml:space="preserve"> присвоенные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18D6">
        <w:rPr>
          <w:rFonts w:ascii="Times New Roman" w:hAnsi="Times New Roman" w:cs="Times New Roman"/>
          <w:sz w:val="22"/>
          <w:szCs w:val="22"/>
        </w:rPr>
        <w:t>звания,</w:t>
      </w:r>
      <w:r>
        <w:rPr>
          <w:rFonts w:ascii="Times New Roman" w:hAnsi="Times New Roman" w:cs="Times New Roman"/>
          <w:sz w:val="22"/>
          <w:szCs w:val="22"/>
        </w:rPr>
        <w:t xml:space="preserve"> государственные и областные </w:t>
      </w:r>
      <w:r w:rsidRPr="006818D6">
        <w:rPr>
          <w:rFonts w:ascii="Times New Roman" w:hAnsi="Times New Roman" w:cs="Times New Roman"/>
          <w:sz w:val="22"/>
          <w:szCs w:val="22"/>
        </w:rPr>
        <w:t>премии (когда</w:t>
      </w:r>
      <w:r>
        <w:rPr>
          <w:rFonts w:ascii="Times New Roman" w:hAnsi="Times New Roman" w:cs="Times New Roman"/>
          <w:sz w:val="22"/>
          <w:szCs w:val="22"/>
        </w:rPr>
        <w:t xml:space="preserve"> награждены и присвоены) </w:t>
      </w:r>
      <w:r w:rsidRPr="006818D6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932CFA" w:rsidRPr="006818D6" w:rsidRDefault="00932CFA" w:rsidP="006818D6">
      <w:r>
        <w:t>_____________________________________________________________________________</w:t>
      </w:r>
    </w:p>
    <w:p w:rsidR="00932CFA" w:rsidRPr="006818D6" w:rsidRDefault="00932CFA" w:rsidP="006818D6">
      <w:pPr>
        <w:pStyle w:val="a1"/>
        <w:jc w:val="both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10. Участие в представительных органах 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11. Общий стаж работы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12. Стаж работы в отрасли________________________________________________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13. Стаж работы в данном коллективе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932CFA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14. Домашний адрес (с индексом), телефон (дом., раб.), факс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18D6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932CFA" w:rsidRPr="006818D6" w:rsidRDefault="00932CFA" w:rsidP="006818D6">
      <w:r>
        <w:t>_____________________________________________________________________________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15. Серия и номер паспорта, когда и кем выдан 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16. Номер страхового свидетельства пенсионного фонда 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17. Идентификационный номер налогоплательщика (ИНН) 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932CFA" w:rsidRPr="006818D6" w:rsidRDefault="00932CFA" w:rsidP="006818D6">
      <w:pPr>
        <w:pStyle w:val="a1"/>
        <w:jc w:val="both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18. Банковские реквизиты для перечисления денежного вознаграждения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18D6">
        <w:rPr>
          <w:rFonts w:ascii="Times New Roman" w:hAnsi="Times New Roman" w:cs="Times New Roman"/>
          <w:sz w:val="22"/>
          <w:szCs w:val="22"/>
        </w:rPr>
        <w:t>на зарплатную карту кандидата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Банк получателя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ИНН 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6818D6">
        <w:rPr>
          <w:rFonts w:ascii="Times New Roman" w:hAnsi="Times New Roman" w:cs="Times New Roman"/>
          <w:sz w:val="22"/>
          <w:szCs w:val="22"/>
        </w:rPr>
        <w:t>КПП 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hyperlink r:id="rId9" w:history="1">
        <w:r w:rsidRPr="00AE47D7">
          <w:rPr>
            <w:rStyle w:val="a0"/>
            <w:rFonts w:ascii="Times New Roman" w:hAnsi="Times New Roman" w:cs="Times New Roman"/>
            <w:color w:val="auto"/>
            <w:sz w:val="22"/>
            <w:szCs w:val="22"/>
          </w:rPr>
          <w:t>БИК</w:t>
        </w:r>
      </w:hyperlink>
      <w:r w:rsidRPr="00AE47D7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Расчетный счет 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Корр.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18D6">
        <w:rPr>
          <w:rFonts w:ascii="Times New Roman" w:hAnsi="Times New Roman" w:cs="Times New Roman"/>
          <w:sz w:val="22"/>
          <w:szCs w:val="22"/>
        </w:rPr>
        <w:t xml:space="preserve"> счет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Расчетный</w:t>
      </w:r>
      <w:r w:rsidRPr="006818D6">
        <w:rPr>
          <w:rFonts w:ascii="Times New Roman" w:hAnsi="Times New Roman" w:cs="Times New Roman"/>
          <w:sz w:val="22"/>
          <w:szCs w:val="22"/>
        </w:rPr>
        <w:t xml:space="preserve"> счет получателя 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932CFA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</w:p>
    <w:p w:rsidR="00932CFA" w:rsidRPr="006818D6" w:rsidRDefault="00932CFA" w:rsidP="00AE47D7">
      <w:pPr>
        <w:pStyle w:val="a1"/>
        <w:jc w:val="both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Биографические данные, да</w:t>
      </w:r>
      <w:r>
        <w:rPr>
          <w:rFonts w:ascii="Times New Roman" w:hAnsi="Times New Roman" w:cs="Times New Roman"/>
          <w:sz w:val="22"/>
          <w:szCs w:val="22"/>
        </w:rPr>
        <w:t xml:space="preserve">нные о трудовой деятельности, учебе </w:t>
      </w:r>
      <w:r w:rsidRPr="006818D6">
        <w:rPr>
          <w:rFonts w:ascii="Times New Roman" w:hAnsi="Times New Roman" w:cs="Times New Roman"/>
          <w:sz w:val="22"/>
          <w:szCs w:val="22"/>
        </w:rPr>
        <w:t>кандидата</w:t>
      </w:r>
      <w:r>
        <w:rPr>
          <w:rFonts w:ascii="Times New Roman" w:hAnsi="Times New Roman" w:cs="Times New Roman"/>
          <w:sz w:val="22"/>
          <w:szCs w:val="22"/>
        </w:rPr>
        <w:t xml:space="preserve"> соответствуют документам, </w:t>
      </w:r>
      <w:r w:rsidRPr="006818D6">
        <w:rPr>
          <w:rFonts w:ascii="Times New Roman" w:hAnsi="Times New Roman" w:cs="Times New Roman"/>
          <w:sz w:val="22"/>
          <w:szCs w:val="22"/>
        </w:rPr>
        <w:t>удо</w:t>
      </w:r>
      <w:r>
        <w:rPr>
          <w:rFonts w:ascii="Times New Roman" w:hAnsi="Times New Roman" w:cs="Times New Roman"/>
          <w:sz w:val="22"/>
          <w:szCs w:val="22"/>
        </w:rPr>
        <w:t>стоверяющим личность, записям в</w:t>
      </w:r>
      <w:r w:rsidRPr="006818D6">
        <w:rPr>
          <w:rFonts w:ascii="Times New Roman" w:hAnsi="Times New Roman" w:cs="Times New Roman"/>
          <w:sz w:val="22"/>
          <w:szCs w:val="22"/>
        </w:rPr>
        <w:t xml:space="preserve"> трудовой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18D6">
        <w:rPr>
          <w:rFonts w:ascii="Times New Roman" w:hAnsi="Times New Roman" w:cs="Times New Roman"/>
          <w:sz w:val="22"/>
          <w:szCs w:val="22"/>
        </w:rPr>
        <w:t>книжке, документам об образовании.</w:t>
      </w:r>
    </w:p>
    <w:p w:rsidR="00932CFA" w:rsidRPr="006818D6" w:rsidRDefault="00932CFA" w:rsidP="003C59E3"/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>Подпись руководителя организации</w:t>
      </w:r>
    </w:p>
    <w:p w:rsidR="00932CFA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</w:p>
    <w:p w:rsidR="00932CFA" w:rsidRPr="006818D6" w:rsidRDefault="00932CFA" w:rsidP="003C59E3">
      <w:pPr>
        <w:pStyle w:val="a1"/>
        <w:rPr>
          <w:rFonts w:ascii="Times New Roman" w:hAnsi="Times New Roman" w:cs="Times New Roman"/>
          <w:sz w:val="22"/>
          <w:szCs w:val="22"/>
        </w:rPr>
      </w:pPr>
      <w:r w:rsidRPr="006818D6">
        <w:rPr>
          <w:rFonts w:ascii="Times New Roman" w:hAnsi="Times New Roman" w:cs="Times New Roman"/>
          <w:sz w:val="22"/>
          <w:szCs w:val="22"/>
        </w:rPr>
        <w:t xml:space="preserve">М.П.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«____»</w:t>
      </w:r>
      <w:r w:rsidRPr="006818D6">
        <w:rPr>
          <w:rFonts w:ascii="Times New Roman" w:hAnsi="Times New Roman" w:cs="Times New Roman"/>
          <w:sz w:val="22"/>
          <w:szCs w:val="22"/>
        </w:rPr>
        <w:t xml:space="preserve"> __________ 20___ г.</w:t>
      </w:r>
    </w:p>
    <w:p w:rsidR="00932CFA" w:rsidRDefault="00932CFA" w:rsidP="003C59E3"/>
    <w:p w:rsidR="00932CFA" w:rsidRDefault="00932CFA" w:rsidP="00AE47D7">
      <w:pPr>
        <w:ind w:left="4395"/>
        <w:rPr>
          <w:rStyle w:val="a"/>
          <w:b w:val="0"/>
          <w:bCs/>
        </w:rPr>
      </w:pPr>
    </w:p>
    <w:p w:rsidR="00932CFA" w:rsidRPr="00290547" w:rsidRDefault="00932CFA" w:rsidP="00AE47D7">
      <w:pPr>
        <w:ind w:left="4395"/>
        <w:rPr>
          <w:rStyle w:val="a"/>
          <w:b w:val="0"/>
          <w:bCs/>
        </w:rPr>
      </w:pPr>
      <w:r w:rsidRPr="00290547">
        <w:rPr>
          <w:rStyle w:val="a"/>
          <w:b w:val="0"/>
          <w:bCs/>
        </w:rPr>
        <w:t xml:space="preserve">Приложение </w:t>
      </w:r>
      <w:r>
        <w:rPr>
          <w:rStyle w:val="a"/>
          <w:b w:val="0"/>
          <w:bCs/>
        </w:rPr>
        <w:t>4</w:t>
      </w:r>
    </w:p>
    <w:p w:rsidR="00932CFA" w:rsidRDefault="00932CFA" w:rsidP="00AE47D7">
      <w:pPr>
        <w:ind w:left="4395"/>
        <w:rPr>
          <w:rStyle w:val="a"/>
          <w:b w:val="0"/>
          <w:bCs/>
        </w:rPr>
      </w:pPr>
      <w:r w:rsidRPr="00290547">
        <w:rPr>
          <w:rStyle w:val="a"/>
          <w:b w:val="0"/>
          <w:bCs/>
        </w:rPr>
        <w:t xml:space="preserve">к </w:t>
      </w:r>
      <w:r>
        <w:rPr>
          <w:rStyle w:val="a"/>
          <w:b w:val="0"/>
          <w:bCs/>
        </w:rPr>
        <w:t xml:space="preserve">Положению о Почетной грамоте, Благодарственном письме и поздравительном адресе Собрания депутатов Копейского </w:t>
      </w:r>
      <w:r w:rsidRPr="00290547">
        <w:rPr>
          <w:rStyle w:val="a"/>
          <w:b w:val="0"/>
          <w:bCs/>
        </w:rPr>
        <w:t>городского округа</w:t>
      </w:r>
    </w:p>
    <w:p w:rsidR="00932CFA" w:rsidRDefault="00932CFA" w:rsidP="00AE47D7">
      <w:pPr>
        <w:ind w:left="4395"/>
        <w:rPr>
          <w:rStyle w:val="a"/>
          <w:b w:val="0"/>
          <w:bCs/>
        </w:rPr>
      </w:pPr>
      <w:r>
        <w:rPr>
          <w:rStyle w:val="a"/>
          <w:b w:val="0"/>
          <w:bCs/>
        </w:rPr>
        <w:t xml:space="preserve">(в редакции решения Собрания депутатов </w:t>
      </w:r>
    </w:p>
    <w:p w:rsidR="00932CFA" w:rsidRDefault="00932CFA" w:rsidP="00AE47D7">
      <w:pPr>
        <w:ind w:left="4395"/>
        <w:rPr>
          <w:rStyle w:val="a"/>
          <w:b w:val="0"/>
          <w:bCs/>
        </w:rPr>
      </w:pPr>
      <w:r>
        <w:rPr>
          <w:rStyle w:val="a"/>
          <w:b w:val="0"/>
          <w:bCs/>
        </w:rPr>
        <w:t>Копейского городского округа</w:t>
      </w:r>
    </w:p>
    <w:p w:rsidR="00932CFA" w:rsidRPr="00290547" w:rsidRDefault="00932CFA" w:rsidP="00AE47D7">
      <w:pPr>
        <w:ind w:left="4395"/>
        <w:rPr>
          <w:b/>
        </w:rPr>
      </w:pPr>
      <w:r>
        <w:rPr>
          <w:rStyle w:val="a"/>
          <w:b w:val="0"/>
          <w:bCs/>
        </w:rPr>
        <w:t>от 27.09.2023 № 909)</w:t>
      </w:r>
    </w:p>
    <w:p w:rsidR="00932CFA" w:rsidRDefault="00932CFA" w:rsidP="00EB1B71">
      <w:pPr>
        <w:pStyle w:val="a1"/>
        <w:jc w:val="center"/>
        <w:rPr>
          <w:rStyle w:val="a"/>
          <w:rFonts w:ascii="Times New Roman" w:hAnsi="Times New Roman" w:cs="Times New Roman"/>
          <w:b w:val="0"/>
          <w:bCs/>
          <w:sz w:val="22"/>
          <w:szCs w:val="22"/>
        </w:rPr>
      </w:pPr>
    </w:p>
    <w:p w:rsidR="00932CFA" w:rsidRPr="00AE47D7" w:rsidRDefault="00932CFA" w:rsidP="00EB1B71">
      <w:pPr>
        <w:pStyle w:val="a1"/>
        <w:jc w:val="center"/>
        <w:rPr>
          <w:rFonts w:ascii="Times New Roman" w:hAnsi="Times New Roman" w:cs="Times New Roman"/>
          <w:sz w:val="22"/>
          <w:szCs w:val="22"/>
        </w:rPr>
      </w:pPr>
      <w:r w:rsidRPr="00AE47D7">
        <w:rPr>
          <w:rStyle w:val="a"/>
          <w:rFonts w:ascii="Times New Roman" w:hAnsi="Times New Roman" w:cs="Times New Roman"/>
          <w:b w:val="0"/>
          <w:bCs/>
          <w:sz w:val="22"/>
          <w:szCs w:val="22"/>
        </w:rPr>
        <w:t>Письменное согласие</w:t>
      </w:r>
    </w:p>
    <w:p w:rsidR="00932CFA" w:rsidRPr="00AE47D7" w:rsidRDefault="00932CFA" w:rsidP="00EB1B71">
      <w:pPr>
        <w:pStyle w:val="a1"/>
        <w:jc w:val="center"/>
        <w:rPr>
          <w:rFonts w:ascii="Times New Roman" w:hAnsi="Times New Roman" w:cs="Times New Roman"/>
          <w:sz w:val="22"/>
          <w:szCs w:val="22"/>
        </w:rPr>
      </w:pPr>
      <w:r w:rsidRPr="00AE47D7">
        <w:rPr>
          <w:rStyle w:val="a"/>
          <w:rFonts w:ascii="Times New Roman" w:hAnsi="Times New Roman" w:cs="Times New Roman"/>
          <w:b w:val="0"/>
          <w:bCs/>
          <w:sz w:val="22"/>
          <w:szCs w:val="22"/>
        </w:rPr>
        <w:t>субъекта персональных данных на обработку своих персональных данных</w:t>
      </w:r>
    </w:p>
    <w:p w:rsidR="00932CFA" w:rsidRPr="00AE47D7" w:rsidRDefault="00932CFA" w:rsidP="00EB1B7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>Я, _____________________________________________________________________</w:t>
      </w:r>
      <w:r>
        <w:rPr>
          <w:sz w:val="22"/>
          <w:szCs w:val="22"/>
        </w:rPr>
        <w:t>_______________</w:t>
      </w:r>
      <w:r w:rsidRPr="00AE47D7">
        <w:rPr>
          <w:sz w:val="22"/>
          <w:szCs w:val="22"/>
        </w:rPr>
        <w:t>,</w:t>
      </w:r>
    </w:p>
    <w:p w:rsidR="00932CFA" w:rsidRPr="00AE47D7" w:rsidRDefault="00932CFA" w:rsidP="00EB1B7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E47D7">
        <w:rPr>
          <w:sz w:val="22"/>
          <w:szCs w:val="22"/>
        </w:rPr>
        <w:t>(фамилия, имя, отчество)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>дата рождения _______________, паспорт __________________________________</w:t>
      </w:r>
      <w:r>
        <w:rPr>
          <w:sz w:val="22"/>
          <w:szCs w:val="22"/>
        </w:rPr>
        <w:t>______________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</w:t>
      </w:r>
      <w:r w:rsidRPr="00AE47D7">
        <w:rPr>
          <w:sz w:val="22"/>
          <w:szCs w:val="22"/>
        </w:rPr>
        <w:t xml:space="preserve">   (число, месяц, год)        </w:t>
      </w:r>
      <w:r>
        <w:rPr>
          <w:sz w:val="22"/>
          <w:szCs w:val="22"/>
        </w:rPr>
        <w:t xml:space="preserve">                     </w:t>
      </w:r>
      <w:r w:rsidRPr="00AE47D7">
        <w:rPr>
          <w:sz w:val="22"/>
          <w:szCs w:val="22"/>
        </w:rPr>
        <w:t xml:space="preserve">   (серия, номер, кем и когда выдан)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</w:t>
      </w:r>
      <w:r w:rsidRPr="00AE47D7">
        <w:rPr>
          <w:sz w:val="22"/>
          <w:szCs w:val="22"/>
        </w:rPr>
        <w:t>,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>адрес места регистрации _________________________________________________</w:t>
      </w:r>
      <w:r>
        <w:rPr>
          <w:sz w:val="22"/>
          <w:szCs w:val="22"/>
        </w:rPr>
        <w:t>______________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 xml:space="preserve">            (почтовый индекс, наименование субъекта Российской Федерации,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</w:t>
      </w:r>
      <w:r w:rsidRPr="00AE47D7">
        <w:rPr>
          <w:sz w:val="22"/>
          <w:szCs w:val="22"/>
        </w:rPr>
        <w:t>,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 xml:space="preserve">                района, города, иного населенного пункта,</w:t>
      </w:r>
      <w:r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улицы, номер дома и квартиры)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>адрес фактического места проживания _____________________________________</w:t>
      </w:r>
      <w:r>
        <w:rPr>
          <w:sz w:val="22"/>
          <w:szCs w:val="22"/>
        </w:rPr>
        <w:t>______________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 xml:space="preserve">            (почтовый индекс, наименование субъекта Российской Федерации,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</w:t>
      </w:r>
      <w:r w:rsidRPr="00AE47D7">
        <w:rPr>
          <w:sz w:val="22"/>
          <w:szCs w:val="22"/>
        </w:rPr>
        <w:t>,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 xml:space="preserve">             района, города, иного населенного пункта, улицы,</w:t>
      </w:r>
      <w:r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номер дома и квартиры)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>гражданство ________</w:t>
      </w:r>
      <w:r>
        <w:rPr>
          <w:sz w:val="22"/>
          <w:szCs w:val="22"/>
        </w:rPr>
        <w:t>_____</w:t>
      </w:r>
      <w:r w:rsidRPr="00AE47D7">
        <w:rPr>
          <w:sz w:val="22"/>
          <w:szCs w:val="22"/>
        </w:rPr>
        <w:t>, резидент _______</w:t>
      </w:r>
      <w:r w:rsidRPr="00897146">
        <w:rPr>
          <w:sz w:val="22"/>
          <w:szCs w:val="22"/>
        </w:rPr>
        <w:t>_____</w:t>
      </w:r>
      <w:r w:rsidRPr="00AE47D7">
        <w:rPr>
          <w:sz w:val="22"/>
          <w:szCs w:val="22"/>
        </w:rPr>
        <w:t>, нерезидент _____________________</w:t>
      </w:r>
      <w:r w:rsidRPr="00897146">
        <w:rPr>
          <w:sz w:val="22"/>
          <w:szCs w:val="22"/>
        </w:rPr>
        <w:t>_______</w:t>
      </w:r>
      <w:r w:rsidRPr="00AE47D7">
        <w:rPr>
          <w:sz w:val="22"/>
          <w:szCs w:val="22"/>
        </w:rPr>
        <w:t>,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>идентификационный номер налогоплательщика (ИНН) ________________________</w:t>
      </w:r>
      <w:r w:rsidRPr="00897146">
        <w:rPr>
          <w:sz w:val="22"/>
          <w:szCs w:val="22"/>
        </w:rPr>
        <w:t>____________</w:t>
      </w:r>
      <w:r w:rsidRPr="00AE47D7">
        <w:rPr>
          <w:sz w:val="22"/>
          <w:szCs w:val="22"/>
        </w:rPr>
        <w:t>,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>номер страхового свидетельства обязательного пенсионного страхования ____</w:t>
      </w:r>
      <w:r w:rsidRPr="00897146">
        <w:rPr>
          <w:sz w:val="22"/>
          <w:szCs w:val="22"/>
        </w:rPr>
        <w:t>________________</w:t>
      </w:r>
      <w:r w:rsidRPr="00AE47D7">
        <w:rPr>
          <w:sz w:val="22"/>
          <w:szCs w:val="22"/>
        </w:rPr>
        <w:t>, в порядке и на условиях,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 xml:space="preserve">определенных </w:t>
      </w:r>
      <w:hyperlink r:id="rId10" w:history="1">
        <w:r w:rsidRPr="00897146">
          <w:rPr>
            <w:bCs/>
            <w:sz w:val="22"/>
            <w:szCs w:val="22"/>
          </w:rPr>
          <w:t>Федеральным законом</w:t>
        </w:r>
      </w:hyperlink>
      <w:r w:rsidRPr="00AE47D7">
        <w:rPr>
          <w:sz w:val="22"/>
          <w:szCs w:val="22"/>
        </w:rPr>
        <w:t xml:space="preserve"> </w:t>
      </w:r>
      <w:r w:rsidRPr="00897146">
        <w:rPr>
          <w:sz w:val="22"/>
          <w:szCs w:val="22"/>
        </w:rPr>
        <w:t>«</w:t>
      </w:r>
      <w:r w:rsidRPr="00AE47D7">
        <w:rPr>
          <w:sz w:val="22"/>
          <w:szCs w:val="22"/>
        </w:rPr>
        <w:t>О персональных данных</w:t>
      </w:r>
      <w:r w:rsidRPr="00897146">
        <w:rPr>
          <w:sz w:val="22"/>
          <w:szCs w:val="22"/>
        </w:rPr>
        <w:t>»</w:t>
      </w:r>
      <w:r w:rsidRPr="00AE47D7">
        <w:rPr>
          <w:sz w:val="22"/>
          <w:szCs w:val="22"/>
        </w:rPr>
        <w:t>, свободно, своей</w:t>
      </w:r>
      <w:r w:rsidRPr="00897146">
        <w:rPr>
          <w:sz w:val="22"/>
          <w:szCs w:val="22"/>
        </w:rPr>
        <w:t xml:space="preserve"> волей и в своем интересе</w:t>
      </w:r>
      <w:r w:rsidRPr="00AE47D7">
        <w:rPr>
          <w:sz w:val="22"/>
          <w:szCs w:val="22"/>
        </w:rPr>
        <w:t xml:space="preserve"> даю</w:t>
      </w:r>
      <w:r w:rsidRPr="00897146">
        <w:rPr>
          <w:sz w:val="22"/>
          <w:szCs w:val="22"/>
        </w:rPr>
        <w:t xml:space="preserve"> согласие должностным лицам </w:t>
      </w:r>
      <w:r w:rsidRPr="00AE47D7">
        <w:rPr>
          <w:sz w:val="22"/>
          <w:szCs w:val="22"/>
        </w:rPr>
        <w:t>Собрания</w:t>
      </w:r>
      <w:r w:rsidRPr="00897146">
        <w:rPr>
          <w:sz w:val="22"/>
          <w:szCs w:val="22"/>
        </w:rPr>
        <w:t xml:space="preserve"> депутатов Копейского городского  округа, уполномоченным </w:t>
      </w:r>
      <w:r w:rsidRPr="00AE47D7">
        <w:rPr>
          <w:sz w:val="22"/>
          <w:szCs w:val="22"/>
        </w:rPr>
        <w:t>осуществлять</w:t>
      </w:r>
      <w:r w:rsidRPr="00897146">
        <w:rPr>
          <w:sz w:val="22"/>
          <w:szCs w:val="22"/>
        </w:rPr>
        <w:t xml:space="preserve"> обработку</w:t>
      </w:r>
      <w:r w:rsidRPr="00AE47D7">
        <w:rPr>
          <w:sz w:val="22"/>
          <w:szCs w:val="22"/>
        </w:rPr>
        <w:t xml:space="preserve"> персональных данных в Собрании депутатов Копейского городского</w:t>
      </w:r>
      <w:r w:rsidRPr="00897146">
        <w:rPr>
          <w:sz w:val="22"/>
          <w:szCs w:val="22"/>
        </w:rPr>
        <w:t xml:space="preserve"> округа, расположенном по адресу: </w:t>
      </w:r>
      <w:r w:rsidRPr="00AE47D7">
        <w:rPr>
          <w:sz w:val="22"/>
          <w:szCs w:val="22"/>
        </w:rPr>
        <w:t>город Копейск, улица Ленина, 52 (ИНН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7411014789, КПП 743001001):</w:t>
      </w:r>
    </w:p>
    <w:p w:rsidR="00932CFA" w:rsidRPr="00897146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97146">
        <w:rPr>
          <w:sz w:val="22"/>
          <w:szCs w:val="22"/>
        </w:rPr>
        <w:t xml:space="preserve">1) на обработку (любое действие или совокупность </w:t>
      </w:r>
      <w:r w:rsidRPr="00AE47D7">
        <w:rPr>
          <w:sz w:val="22"/>
          <w:szCs w:val="22"/>
        </w:rPr>
        <w:t>действий,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с</w:t>
      </w:r>
      <w:r w:rsidRPr="00897146">
        <w:rPr>
          <w:sz w:val="22"/>
          <w:szCs w:val="22"/>
        </w:rPr>
        <w:t xml:space="preserve">овершаемых </w:t>
      </w:r>
      <w:r w:rsidRPr="00AE47D7">
        <w:rPr>
          <w:sz w:val="22"/>
          <w:szCs w:val="22"/>
        </w:rPr>
        <w:t>с использованием средств автоматизации или без использования</w:t>
      </w:r>
      <w:r w:rsidRPr="00897146">
        <w:rPr>
          <w:sz w:val="22"/>
          <w:szCs w:val="22"/>
        </w:rPr>
        <w:t xml:space="preserve"> таких средств, включая сбор, запись, систематизацию, </w:t>
      </w:r>
      <w:r w:rsidRPr="00AE47D7">
        <w:rPr>
          <w:sz w:val="22"/>
          <w:szCs w:val="22"/>
        </w:rPr>
        <w:t>накопление,</w:t>
      </w:r>
      <w:r w:rsidRPr="00897146">
        <w:rPr>
          <w:sz w:val="22"/>
          <w:szCs w:val="22"/>
        </w:rPr>
        <w:t xml:space="preserve"> хранение, уточнение </w:t>
      </w:r>
      <w:r w:rsidRPr="00AE47D7">
        <w:rPr>
          <w:sz w:val="22"/>
          <w:szCs w:val="22"/>
        </w:rPr>
        <w:t>(обновление, изменение), извлечение, использование,</w:t>
      </w:r>
      <w:r w:rsidRPr="00897146">
        <w:rPr>
          <w:sz w:val="22"/>
          <w:szCs w:val="22"/>
        </w:rPr>
        <w:t xml:space="preserve"> передачу (распространение,</w:t>
      </w:r>
      <w:r w:rsidRPr="00AE47D7">
        <w:rPr>
          <w:sz w:val="22"/>
          <w:szCs w:val="22"/>
        </w:rPr>
        <w:t xml:space="preserve"> пред</w:t>
      </w:r>
      <w:r w:rsidRPr="00897146">
        <w:rPr>
          <w:sz w:val="22"/>
          <w:szCs w:val="22"/>
        </w:rPr>
        <w:t xml:space="preserve">оставление, доступ), </w:t>
      </w:r>
      <w:r w:rsidRPr="00AE47D7">
        <w:rPr>
          <w:sz w:val="22"/>
          <w:szCs w:val="22"/>
        </w:rPr>
        <w:t>обезличивание,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блокирование, удаление, уничтожение) следующих моих персональных данных: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фамилия, имя, отчество;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число, месяц, год и место рождения;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реквизиты документа, удостоверяющего личность (вид, серия, номер, когда и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кем выдан);</w:t>
      </w:r>
      <w:r w:rsidRPr="00897146">
        <w:rPr>
          <w:sz w:val="22"/>
          <w:szCs w:val="22"/>
        </w:rPr>
        <w:t xml:space="preserve"> адрес и дата</w:t>
      </w:r>
      <w:r w:rsidRPr="00AE47D7">
        <w:rPr>
          <w:sz w:val="22"/>
          <w:szCs w:val="22"/>
        </w:rPr>
        <w:t xml:space="preserve"> регистрации по месту жительства, адрес фактического места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проживания;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реквизиты страхового свидетельства обязательного пенсионного страхования;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идентификационный номер налогоплательщика;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место работы, должность;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общий стаж работы, стаж работы в соответствующей отрасли;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номер телефона;</w:t>
      </w:r>
      <w:r w:rsidRPr="00897146">
        <w:rPr>
          <w:sz w:val="22"/>
          <w:szCs w:val="22"/>
        </w:rPr>
        <w:t xml:space="preserve"> другие персональные данные,</w:t>
      </w:r>
      <w:r w:rsidRPr="00AE47D7">
        <w:rPr>
          <w:sz w:val="22"/>
          <w:szCs w:val="22"/>
        </w:rPr>
        <w:t xml:space="preserve"> установленные законодательством Российской</w:t>
      </w:r>
      <w:r w:rsidRPr="00897146">
        <w:rPr>
          <w:sz w:val="22"/>
          <w:szCs w:val="22"/>
        </w:rPr>
        <w:t xml:space="preserve"> Федерации и Челябинской </w:t>
      </w:r>
      <w:r w:rsidRPr="00AE47D7">
        <w:rPr>
          <w:sz w:val="22"/>
          <w:szCs w:val="22"/>
        </w:rPr>
        <w:t>области, необходимые для подготовки документов</w:t>
      </w:r>
      <w:r w:rsidRPr="00897146">
        <w:rPr>
          <w:sz w:val="22"/>
          <w:szCs w:val="22"/>
        </w:rPr>
        <w:t xml:space="preserve"> для принятия решения </w:t>
      </w:r>
      <w:r w:rsidRPr="00AE47D7">
        <w:rPr>
          <w:sz w:val="22"/>
          <w:szCs w:val="22"/>
        </w:rPr>
        <w:t xml:space="preserve">о </w:t>
      </w:r>
      <w:r w:rsidRPr="00897146">
        <w:rPr>
          <w:sz w:val="22"/>
          <w:szCs w:val="22"/>
        </w:rPr>
        <w:t>награждении Почетной грамотой, Благодарственным письмом Собрания депутатов</w:t>
      </w:r>
      <w:r w:rsidRPr="00AE47D7">
        <w:rPr>
          <w:sz w:val="22"/>
          <w:szCs w:val="22"/>
        </w:rPr>
        <w:t xml:space="preserve"> Копейского городского</w:t>
      </w:r>
      <w:r w:rsidRPr="00897146">
        <w:rPr>
          <w:sz w:val="22"/>
          <w:szCs w:val="22"/>
        </w:rPr>
        <w:t>;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97146">
        <w:rPr>
          <w:sz w:val="22"/>
          <w:szCs w:val="22"/>
        </w:rPr>
        <w:t xml:space="preserve">2) на передачу третьим лицам, </w:t>
      </w:r>
      <w:r w:rsidRPr="00AE47D7">
        <w:rPr>
          <w:sz w:val="22"/>
          <w:szCs w:val="22"/>
        </w:rPr>
        <w:t>опубликование в средствах массовой</w:t>
      </w:r>
      <w:r w:rsidRPr="00897146">
        <w:rPr>
          <w:sz w:val="22"/>
          <w:szCs w:val="22"/>
        </w:rPr>
        <w:t xml:space="preserve"> информации и (или) </w:t>
      </w:r>
      <w:r w:rsidRPr="00AE47D7">
        <w:rPr>
          <w:sz w:val="22"/>
          <w:szCs w:val="22"/>
        </w:rPr>
        <w:t xml:space="preserve">размещение  на </w:t>
      </w:r>
      <w:hyperlink r:id="rId11" w:history="1">
        <w:r w:rsidRPr="00897146">
          <w:rPr>
            <w:bCs/>
            <w:sz w:val="22"/>
            <w:szCs w:val="22"/>
          </w:rPr>
          <w:t>официальном сайте</w:t>
        </w:r>
      </w:hyperlink>
      <w:r w:rsidRPr="00AE47D7">
        <w:rPr>
          <w:sz w:val="22"/>
          <w:szCs w:val="22"/>
        </w:rPr>
        <w:t xml:space="preserve"> Собрания депутатов</w:t>
      </w:r>
      <w:r w:rsidRPr="00897146">
        <w:rPr>
          <w:sz w:val="22"/>
          <w:szCs w:val="22"/>
        </w:rPr>
        <w:t xml:space="preserve"> Копейского городского округа</w:t>
      </w:r>
      <w:r w:rsidRPr="00AE47D7">
        <w:rPr>
          <w:sz w:val="22"/>
          <w:szCs w:val="22"/>
        </w:rPr>
        <w:t xml:space="preserve"> в информационно-телекоммуникационной сети</w:t>
      </w:r>
      <w:r w:rsidRPr="00897146">
        <w:rPr>
          <w:sz w:val="22"/>
          <w:szCs w:val="22"/>
        </w:rPr>
        <w:t xml:space="preserve"> «</w:t>
      </w:r>
      <w:r w:rsidRPr="00AE47D7">
        <w:rPr>
          <w:sz w:val="22"/>
          <w:szCs w:val="22"/>
        </w:rPr>
        <w:t>Интернет</w:t>
      </w:r>
      <w:r w:rsidRPr="00897146">
        <w:rPr>
          <w:sz w:val="22"/>
          <w:szCs w:val="22"/>
        </w:rPr>
        <w:t>»</w:t>
      </w:r>
      <w:r w:rsidRPr="00AE47D7">
        <w:rPr>
          <w:sz w:val="22"/>
          <w:szCs w:val="22"/>
        </w:rPr>
        <w:t xml:space="preserve"> следующих моих персональных данных: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фамилия, имя, отчество;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число, месяц, год рождения;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место работы, должность;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сведения о трудовой деятельности, заслугах, наградах.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>Я ознакомлен (ознакомлена) с тем, что</w:t>
      </w:r>
      <w:r w:rsidRPr="00897146">
        <w:rPr>
          <w:sz w:val="22"/>
          <w:szCs w:val="22"/>
        </w:rPr>
        <w:t xml:space="preserve"> согласие на обработку моих персональных данных действует с </w:t>
      </w:r>
      <w:r w:rsidRPr="00AE47D7">
        <w:rPr>
          <w:sz w:val="22"/>
          <w:szCs w:val="22"/>
        </w:rPr>
        <w:t>даты</w:t>
      </w:r>
      <w:r w:rsidRPr="00897146">
        <w:rPr>
          <w:sz w:val="22"/>
          <w:szCs w:val="22"/>
        </w:rPr>
        <w:t xml:space="preserve"> подписания настоящего согласия в </w:t>
      </w:r>
      <w:r w:rsidRPr="00AE47D7">
        <w:rPr>
          <w:sz w:val="22"/>
          <w:szCs w:val="22"/>
        </w:rPr>
        <w:t>течение всего срока, определяемого в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соответствии с законодательством Российской Федерации;</w:t>
      </w:r>
      <w:r w:rsidRPr="00897146">
        <w:rPr>
          <w:sz w:val="22"/>
          <w:szCs w:val="22"/>
        </w:rPr>
        <w:t xml:space="preserve"> согласие на обработку моих </w:t>
      </w:r>
      <w:r w:rsidRPr="00AE47D7">
        <w:rPr>
          <w:sz w:val="22"/>
          <w:szCs w:val="22"/>
        </w:rPr>
        <w:t>персональных данных может быть отозвано на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основании письменного заявления в произвольной форме;</w:t>
      </w:r>
      <w:r w:rsidRPr="00897146">
        <w:rPr>
          <w:sz w:val="22"/>
          <w:szCs w:val="22"/>
        </w:rPr>
        <w:t xml:space="preserve"> в случае</w:t>
      </w:r>
      <w:r w:rsidRPr="00AE47D7">
        <w:rPr>
          <w:sz w:val="22"/>
          <w:szCs w:val="22"/>
        </w:rPr>
        <w:t xml:space="preserve"> отзыва согласия на обработку моих персональных данных Собрание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 xml:space="preserve">депутатов </w:t>
      </w:r>
      <w:r w:rsidRPr="00897146">
        <w:rPr>
          <w:sz w:val="22"/>
          <w:szCs w:val="22"/>
        </w:rPr>
        <w:t xml:space="preserve">Копейского </w:t>
      </w:r>
      <w:r w:rsidRPr="00AE47D7">
        <w:rPr>
          <w:sz w:val="22"/>
          <w:szCs w:val="22"/>
        </w:rPr>
        <w:t xml:space="preserve">городского </w:t>
      </w:r>
      <w:r w:rsidRPr="00897146">
        <w:rPr>
          <w:sz w:val="22"/>
          <w:szCs w:val="22"/>
        </w:rPr>
        <w:t xml:space="preserve">округа вправе продолжить </w:t>
      </w:r>
      <w:r w:rsidRPr="00AE47D7">
        <w:rPr>
          <w:sz w:val="22"/>
          <w:szCs w:val="22"/>
        </w:rPr>
        <w:t>обработку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персональных данных без моего согласия при наличии оснований, указанных в</w:t>
      </w:r>
      <w:r w:rsidRPr="00897146">
        <w:rPr>
          <w:sz w:val="22"/>
          <w:szCs w:val="22"/>
        </w:rPr>
        <w:t xml:space="preserve"> </w:t>
      </w:r>
      <w:hyperlink r:id="rId12" w:history="1">
        <w:r w:rsidRPr="00897146">
          <w:rPr>
            <w:bCs/>
            <w:sz w:val="22"/>
            <w:szCs w:val="22"/>
          </w:rPr>
          <w:t>пунктах 2-11 части 1 статьи 6</w:t>
        </w:r>
      </w:hyperlink>
      <w:r w:rsidRPr="00AE47D7">
        <w:rPr>
          <w:sz w:val="22"/>
          <w:szCs w:val="22"/>
        </w:rPr>
        <w:t xml:space="preserve">,  </w:t>
      </w:r>
      <w:hyperlink r:id="rId13" w:history="1">
        <w:r w:rsidRPr="00897146">
          <w:rPr>
            <w:bCs/>
            <w:sz w:val="22"/>
            <w:szCs w:val="22"/>
          </w:rPr>
          <w:t>части 2 статьи 10</w:t>
        </w:r>
      </w:hyperlink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 xml:space="preserve">и </w:t>
      </w:r>
      <w:hyperlink r:id="rId14" w:history="1">
        <w:r w:rsidRPr="00897146">
          <w:rPr>
            <w:bCs/>
            <w:sz w:val="22"/>
            <w:szCs w:val="22"/>
          </w:rPr>
          <w:t>части 2 статьи 11</w:t>
        </w:r>
      </w:hyperlink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 xml:space="preserve">Федерального закона </w:t>
      </w:r>
      <w:r w:rsidRPr="00897146">
        <w:rPr>
          <w:sz w:val="22"/>
          <w:szCs w:val="22"/>
        </w:rPr>
        <w:t>«</w:t>
      </w:r>
      <w:r w:rsidRPr="00AE47D7">
        <w:rPr>
          <w:sz w:val="22"/>
          <w:szCs w:val="22"/>
        </w:rPr>
        <w:t>О персональных данных</w:t>
      </w:r>
      <w:r w:rsidRPr="00897146">
        <w:rPr>
          <w:sz w:val="22"/>
          <w:szCs w:val="22"/>
        </w:rPr>
        <w:t>»</w:t>
      </w:r>
      <w:r w:rsidRPr="00AE47D7">
        <w:rPr>
          <w:sz w:val="22"/>
          <w:szCs w:val="22"/>
        </w:rPr>
        <w:t>;</w:t>
      </w:r>
      <w:r w:rsidRPr="00897146">
        <w:rPr>
          <w:sz w:val="22"/>
          <w:szCs w:val="22"/>
        </w:rPr>
        <w:t xml:space="preserve"> персональные данные </w:t>
      </w:r>
      <w:r w:rsidRPr="00AE47D7">
        <w:rPr>
          <w:sz w:val="22"/>
          <w:szCs w:val="22"/>
        </w:rPr>
        <w:t>будут обрабатываться только в целях осуществления и</w:t>
      </w:r>
      <w:r w:rsidRPr="00897146">
        <w:rPr>
          <w:sz w:val="22"/>
          <w:szCs w:val="22"/>
        </w:rPr>
        <w:t xml:space="preserve"> выполнения полномочий и </w:t>
      </w:r>
      <w:r w:rsidRPr="00AE47D7">
        <w:rPr>
          <w:sz w:val="22"/>
          <w:szCs w:val="22"/>
        </w:rPr>
        <w:t>обязанностей,  возложенных  законодательством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Российской Федерации на Собрание депутатов Копейского городского округа.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ind w:firstLine="720"/>
        <w:jc w:val="both"/>
      </w:pP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>Дата начала обработки персональных данных: _______________________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 xml:space="preserve">                                           </w:t>
      </w:r>
      <w:r w:rsidRPr="00897146">
        <w:rPr>
          <w:sz w:val="22"/>
          <w:szCs w:val="22"/>
        </w:rPr>
        <w:t xml:space="preserve">                                            </w:t>
      </w:r>
      <w:r w:rsidRPr="00AE47D7">
        <w:rPr>
          <w:sz w:val="22"/>
          <w:szCs w:val="22"/>
        </w:rPr>
        <w:t xml:space="preserve">  (число, месяц, год)</w:t>
      </w:r>
    </w:p>
    <w:p w:rsidR="00932CFA" w:rsidRPr="00897146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 xml:space="preserve">                   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47D7">
        <w:rPr>
          <w:sz w:val="22"/>
          <w:szCs w:val="22"/>
        </w:rPr>
        <w:t xml:space="preserve">      ________________</w:t>
      </w:r>
      <w:r w:rsidRPr="00897146">
        <w:rPr>
          <w:sz w:val="22"/>
          <w:szCs w:val="22"/>
        </w:rPr>
        <w:t xml:space="preserve">     ______________________________</w:t>
      </w:r>
    </w:p>
    <w:p w:rsidR="00932CFA" w:rsidRPr="00AE47D7" w:rsidRDefault="00932CFA" w:rsidP="00AE47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97146">
        <w:rPr>
          <w:sz w:val="22"/>
          <w:szCs w:val="22"/>
        </w:rPr>
        <w:t xml:space="preserve">       </w:t>
      </w:r>
      <w:r w:rsidRPr="00AE47D7">
        <w:rPr>
          <w:sz w:val="22"/>
          <w:szCs w:val="22"/>
        </w:rPr>
        <w:t xml:space="preserve">   </w:t>
      </w:r>
      <w:r w:rsidRPr="00897146">
        <w:rPr>
          <w:sz w:val="22"/>
          <w:szCs w:val="22"/>
        </w:rPr>
        <w:t xml:space="preserve"> </w:t>
      </w:r>
      <w:r w:rsidRPr="00AE47D7">
        <w:rPr>
          <w:sz w:val="22"/>
          <w:szCs w:val="22"/>
        </w:rPr>
        <w:t>(подпись)</w:t>
      </w:r>
      <w:r w:rsidRPr="00897146">
        <w:rPr>
          <w:sz w:val="22"/>
          <w:szCs w:val="22"/>
        </w:rPr>
        <w:t xml:space="preserve">                          (фамилия, имя, отчество)</w:t>
      </w:r>
    </w:p>
    <w:p w:rsidR="00932CFA" w:rsidRPr="00897146" w:rsidRDefault="00932CFA" w:rsidP="00AE47D7">
      <w:pPr>
        <w:jc w:val="both"/>
      </w:pPr>
    </w:p>
    <w:p w:rsidR="00932CFA" w:rsidRPr="00897146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Pr="00897146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Pr="00897146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Pr="00897146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Pr="00E80F58" w:rsidRDefault="00932CFA" w:rsidP="006B7DB3"/>
    <w:sectPr w:rsidR="00932CFA" w:rsidRPr="00E80F58" w:rsidSect="005B4E6F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FA" w:rsidRDefault="00932CFA" w:rsidP="00F3122F">
      <w:r>
        <w:separator/>
      </w:r>
    </w:p>
  </w:endnote>
  <w:endnote w:type="continuationSeparator" w:id="0">
    <w:p w:rsidR="00932CFA" w:rsidRDefault="00932CFA" w:rsidP="00F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FA" w:rsidRDefault="00932CFA" w:rsidP="00F3122F">
      <w:r>
        <w:separator/>
      </w:r>
    </w:p>
  </w:footnote>
  <w:footnote w:type="continuationSeparator" w:id="0">
    <w:p w:rsidR="00932CFA" w:rsidRDefault="00932CFA" w:rsidP="00F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F"/>
    <w:rsid w:val="00020F11"/>
    <w:rsid w:val="000242E3"/>
    <w:rsid w:val="0007499C"/>
    <w:rsid w:val="000B639E"/>
    <w:rsid w:val="000C3210"/>
    <w:rsid w:val="000D43B2"/>
    <w:rsid w:val="001063D6"/>
    <w:rsid w:val="00107AA8"/>
    <w:rsid w:val="00117B3D"/>
    <w:rsid w:val="00170F25"/>
    <w:rsid w:val="00175D4C"/>
    <w:rsid w:val="00196F76"/>
    <w:rsid w:val="001B132D"/>
    <w:rsid w:val="001E7E3C"/>
    <w:rsid w:val="001F7D81"/>
    <w:rsid w:val="002041D0"/>
    <w:rsid w:val="00226DE2"/>
    <w:rsid w:val="0023133D"/>
    <w:rsid w:val="00270760"/>
    <w:rsid w:val="0028142C"/>
    <w:rsid w:val="00290547"/>
    <w:rsid w:val="002C3684"/>
    <w:rsid w:val="002C7A29"/>
    <w:rsid w:val="002E1398"/>
    <w:rsid w:val="002F4BD8"/>
    <w:rsid w:val="00300BC2"/>
    <w:rsid w:val="0033054B"/>
    <w:rsid w:val="00333794"/>
    <w:rsid w:val="0036433D"/>
    <w:rsid w:val="00364556"/>
    <w:rsid w:val="003A190B"/>
    <w:rsid w:val="003B764C"/>
    <w:rsid w:val="003C59E3"/>
    <w:rsid w:val="00413ED4"/>
    <w:rsid w:val="00414BCD"/>
    <w:rsid w:val="00421D3E"/>
    <w:rsid w:val="00440AEE"/>
    <w:rsid w:val="00440B04"/>
    <w:rsid w:val="00487AF5"/>
    <w:rsid w:val="004B74E3"/>
    <w:rsid w:val="004C0E5B"/>
    <w:rsid w:val="004E25F4"/>
    <w:rsid w:val="004F61E7"/>
    <w:rsid w:val="0051054D"/>
    <w:rsid w:val="00511DCE"/>
    <w:rsid w:val="005431FD"/>
    <w:rsid w:val="005618E3"/>
    <w:rsid w:val="00564B87"/>
    <w:rsid w:val="0057161C"/>
    <w:rsid w:val="00585DD0"/>
    <w:rsid w:val="005B4E6F"/>
    <w:rsid w:val="005F3EE6"/>
    <w:rsid w:val="006228EF"/>
    <w:rsid w:val="00624D09"/>
    <w:rsid w:val="006701A1"/>
    <w:rsid w:val="00680B07"/>
    <w:rsid w:val="006818D6"/>
    <w:rsid w:val="00691416"/>
    <w:rsid w:val="00694C99"/>
    <w:rsid w:val="006B7DB3"/>
    <w:rsid w:val="006B7E00"/>
    <w:rsid w:val="006D0A9E"/>
    <w:rsid w:val="006D19D1"/>
    <w:rsid w:val="006E052F"/>
    <w:rsid w:val="006E09CE"/>
    <w:rsid w:val="006F74FB"/>
    <w:rsid w:val="006F7D5C"/>
    <w:rsid w:val="00704A9C"/>
    <w:rsid w:val="00713087"/>
    <w:rsid w:val="007221EB"/>
    <w:rsid w:val="00722D47"/>
    <w:rsid w:val="0072326E"/>
    <w:rsid w:val="007566E8"/>
    <w:rsid w:val="0077189A"/>
    <w:rsid w:val="007741F4"/>
    <w:rsid w:val="007A213B"/>
    <w:rsid w:val="007F2F78"/>
    <w:rsid w:val="00811D02"/>
    <w:rsid w:val="008243AD"/>
    <w:rsid w:val="008332B2"/>
    <w:rsid w:val="00835378"/>
    <w:rsid w:val="00842D7E"/>
    <w:rsid w:val="00861090"/>
    <w:rsid w:val="008828C5"/>
    <w:rsid w:val="00897146"/>
    <w:rsid w:val="008C095E"/>
    <w:rsid w:val="008D779A"/>
    <w:rsid w:val="008E0F78"/>
    <w:rsid w:val="008E379B"/>
    <w:rsid w:val="008F02CE"/>
    <w:rsid w:val="00927FE2"/>
    <w:rsid w:val="00932CFA"/>
    <w:rsid w:val="009410A4"/>
    <w:rsid w:val="009722BD"/>
    <w:rsid w:val="00975B18"/>
    <w:rsid w:val="00976771"/>
    <w:rsid w:val="0099616C"/>
    <w:rsid w:val="009A28BD"/>
    <w:rsid w:val="009B375A"/>
    <w:rsid w:val="009C37F0"/>
    <w:rsid w:val="009C5008"/>
    <w:rsid w:val="009F1A5F"/>
    <w:rsid w:val="009F76B9"/>
    <w:rsid w:val="00A1484C"/>
    <w:rsid w:val="00A14EFF"/>
    <w:rsid w:val="00A239E2"/>
    <w:rsid w:val="00A4289A"/>
    <w:rsid w:val="00A54BD8"/>
    <w:rsid w:val="00A61727"/>
    <w:rsid w:val="00A63255"/>
    <w:rsid w:val="00AA34E0"/>
    <w:rsid w:val="00AC2B4C"/>
    <w:rsid w:val="00AD1405"/>
    <w:rsid w:val="00AE00DC"/>
    <w:rsid w:val="00AE47D7"/>
    <w:rsid w:val="00B30860"/>
    <w:rsid w:val="00B6364E"/>
    <w:rsid w:val="00B654D5"/>
    <w:rsid w:val="00B907E1"/>
    <w:rsid w:val="00BB3948"/>
    <w:rsid w:val="00BC3EAB"/>
    <w:rsid w:val="00BF5577"/>
    <w:rsid w:val="00C222B9"/>
    <w:rsid w:val="00C35916"/>
    <w:rsid w:val="00C4209B"/>
    <w:rsid w:val="00C70BDB"/>
    <w:rsid w:val="00C718BE"/>
    <w:rsid w:val="00CB38E2"/>
    <w:rsid w:val="00D05F5A"/>
    <w:rsid w:val="00D22D56"/>
    <w:rsid w:val="00D32BA8"/>
    <w:rsid w:val="00D75ECC"/>
    <w:rsid w:val="00D905F1"/>
    <w:rsid w:val="00DD1692"/>
    <w:rsid w:val="00DD71B1"/>
    <w:rsid w:val="00DE184E"/>
    <w:rsid w:val="00E0160E"/>
    <w:rsid w:val="00E01FA5"/>
    <w:rsid w:val="00E078AA"/>
    <w:rsid w:val="00E30C85"/>
    <w:rsid w:val="00E32144"/>
    <w:rsid w:val="00E57270"/>
    <w:rsid w:val="00E60C44"/>
    <w:rsid w:val="00E807BC"/>
    <w:rsid w:val="00E80F58"/>
    <w:rsid w:val="00EB1B71"/>
    <w:rsid w:val="00ED44FD"/>
    <w:rsid w:val="00EF696A"/>
    <w:rsid w:val="00F067C2"/>
    <w:rsid w:val="00F3122F"/>
    <w:rsid w:val="00F40062"/>
    <w:rsid w:val="00F64E5E"/>
    <w:rsid w:val="00F82C55"/>
    <w:rsid w:val="00F857A0"/>
    <w:rsid w:val="00FA6259"/>
    <w:rsid w:val="00FD02AE"/>
    <w:rsid w:val="00FF3FB9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28C5"/>
    <w:rPr>
      <w:rFonts w:ascii="Cambria" w:hAnsi="Cambria"/>
      <w:b/>
      <w:kern w:val="32"/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F3122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122F"/>
    <w:rPr>
      <w:rFonts w:ascii="Times New Roman" w:hAnsi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3122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D81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7D81"/>
    <w:rPr>
      <w:rFonts w:ascii="Times New Roman" w:hAnsi="Times New Roman"/>
      <w:sz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11DCE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9CE"/>
    <w:rPr>
      <w:rFonts w:ascii="Times New Roman" w:hAnsi="Times New Roman"/>
      <w:sz w:val="2"/>
    </w:rPr>
  </w:style>
  <w:style w:type="paragraph" w:customStyle="1" w:styleId="ConsPlusNormal">
    <w:name w:val="ConsPlusNormal"/>
    <w:uiPriority w:val="99"/>
    <w:rsid w:val="006B7DB3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character" w:customStyle="1" w:styleId="a">
    <w:name w:val="Цветовое выделение"/>
    <w:uiPriority w:val="99"/>
    <w:rsid w:val="003C59E3"/>
    <w:rPr>
      <w:b/>
      <w:color w:val="26282F"/>
    </w:rPr>
  </w:style>
  <w:style w:type="character" w:customStyle="1" w:styleId="a0">
    <w:name w:val="Гипертекстовая ссылка"/>
    <w:uiPriority w:val="99"/>
    <w:rsid w:val="003C59E3"/>
    <w:rPr>
      <w:color w:val="106BBE"/>
    </w:rPr>
  </w:style>
  <w:style w:type="paragraph" w:customStyle="1" w:styleId="a1">
    <w:name w:val="Таблицы (моноширинный)"/>
    <w:basedOn w:val="Normal"/>
    <w:next w:val="Normal"/>
    <w:uiPriority w:val="99"/>
    <w:rsid w:val="003C59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2">
    <w:name w:val="Продолжение ссылки"/>
    <w:uiPriority w:val="99"/>
    <w:rsid w:val="003C5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http://internet.garant.ru/document/redirect/12148567/10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2148567/60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8766723/19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485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555333/0" TargetMode="External"/><Relationship Id="rId14" Type="http://schemas.openxmlformats.org/officeDocument/2006/relationships/hyperlink" Target="http://internet.garant.ru/document/redirect/12148567/1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1731</TotalTime>
  <Pages>5</Pages>
  <Words>1758</Words>
  <Characters>10024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 Евгений Алексеевич</dc:creator>
  <cp:keywords/>
  <dc:description/>
  <cp:lastModifiedBy>Admin</cp:lastModifiedBy>
  <cp:revision>44</cp:revision>
  <cp:lastPrinted>2023-09-19T05:40:00Z</cp:lastPrinted>
  <dcterms:created xsi:type="dcterms:W3CDTF">2021-11-16T10:37:00Z</dcterms:created>
  <dcterms:modified xsi:type="dcterms:W3CDTF">2023-09-29T09:29:00Z</dcterms:modified>
</cp:coreProperties>
</file>