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FA" w:rsidRPr="009E0542" w:rsidRDefault="005E50FA" w:rsidP="009E0542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25784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5E50FA" w:rsidRPr="009E0542" w:rsidRDefault="005E50FA" w:rsidP="009E054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E0542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E50FA" w:rsidRPr="009E0542" w:rsidRDefault="005E50FA" w:rsidP="009E054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9E0542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E50FA" w:rsidRPr="009E0542" w:rsidRDefault="005E50FA" w:rsidP="009E054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E50FA" w:rsidRPr="009E0542" w:rsidRDefault="005E50FA" w:rsidP="009E054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9E0542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5E50FA" w:rsidRPr="009E0542" w:rsidRDefault="005E50FA" w:rsidP="009E05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27.08.2025      1421-МО</w:t>
      </w:r>
    </w:p>
    <w:p w:rsidR="005E50FA" w:rsidRPr="009E0542" w:rsidRDefault="005E50FA" w:rsidP="009E054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0542">
        <w:rPr>
          <w:rFonts w:ascii="Times New Roman" w:hAnsi="Times New Roman"/>
          <w:sz w:val="20"/>
          <w:szCs w:val="20"/>
          <w:lang w:eastAsia="ru-RU"/>
        </w:rPr>
        <w:t>от _______________№_____</w:t>
      </w:r>
    </w:p>
    <w:p w:rsidR="005E50FA" w:rsidRDefault="005E50FA" w:rsidP="00B21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50FA" w:rsidRPr="00B21C5A" w:rsidRDefault="005E50FA" w:rsidP="00921DBE">
      <w:pPr>
        <w:spacing w:after="0"/>
        <w:ind w:right="5035"/>
        <w:jc w:val="both"/>
        <w:rPr>
          <w:rFonts w:ascii="Times New Roman" w:hAnsi="Times New Roman"/>
          <w:sz w:val="28"/>
          <w:szCs w:val="28"/>
        </w:rPr>
      </w:pPr>
      <w:r w:rsidRPr="00B21C5A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Копейского городского округа </w:t>
      </w:r>
      <w:r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B21C5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26.06.2019</w:t>
      </w:r>
      <w:r w:rsidRPr="00B21C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725</w:t>
      </w:r>
      <w:r w:rsidRPr="00B21C5A">
        <w:rPr>
          <w:rFonts w:ascii="Times New Roman" w:hAnsi="Times New Roman"/>
          <w:sz w:val="28"/>
          <w:szCs w:val="28"/>
        </w:rPr>
        <w:t>-МО</w:t>
      </w:r>
    </w:p>
    <w:p w:rsidR="005E50FA" w:rsidRPr="00B21C5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0F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C5A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</w:t>
      </w:r>
      <w:r>
        <w:rPr>
          <w:rFonts w:ascii="Times New Roman" w:hAnsi="Times New Roman"/>
          <w:sz w:val="28"/>
          <w:szCs w:val="28"/>
        </w:rPr>
        <w:t>м</w:t>
      </w:r>
      <w:r w:rsidRPr="00B21C5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21C5A">
        <w:rPr>
          <w:rFonts w:ascii="Times New Roman" w:hAnsi="Times New Roman"/>
          <w:sz w:val="28"/>
          <w:szCs w:val="28"/>
        </w:rPr>
        <w:t xml:space="preserve"> от 20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B21C5A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21C5A">
        <w:rPr>
          <w:rFonts w:ascii="Times New Roman" w:hAnsi="Times New Roman"/>
          <w:sz w:val="28"/>
          <w:szCs w:val="28"/>
        </w:rPr>
        <w:t xml:space="preserve"> N 33-ФЗ </w:t>
      </w:r>
      <w:r>
        <w:rPr>
          <w:rFonts w:ascii="Times New Roman" w:hAnsi="Times New Roman"/>
          <w:sz w:val="28"/>
          <w:szCs w:val="28"/>
        </w:rPr>
        <w:t>«</w:t>
      </w:r>
      <w:r w:rsidRPr="00B21C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21C5A">
        <w:rPr>
          <w:rFonts w:ascii="Times New Roman" w:hAnsi="Times New Roman"/>
          <w:sz w:val="28"/>
          <w:szCs w:val="28"/>
        </w:rPr>
        <w:t>Федеральным законом от 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B21C5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21C5A">
        <w:rPr>
          <w:rFonts w:ascii="Times New Roman" w:hAnsi="Times New Roman"/>
          <w:sz w:val="28"/>
          <w:szCs w:val="28"/>
        </w:rPr>
        <w:t xml:space="preserve"> N 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/>
          <w:sz w:val="28"/>
          <w:szCs w:val="28"/>
        </w:rPr>
        <w:t>я</w:t>
      </w:r>
      <w:r w:rsidRPr="00B21C5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9789A">
        <w:rPr>
          <w:rFonts w:ascii="Times New Roman" w:hAnsi="Times New Roman"/>
          <w:sz w:val="28"/>
          <w:szCs w:val="28"/>
        </w:rPr>
        <w:t xml:space="preserve">Собрания депутатов Копейского городского округа Челябинской области от 26.02.2014 N 862-МО </w:t>
      </w:r>
      <w:r>
        <w:rPr>
          <w:rFonts w:ascii="Times New Roman" w:hAnsi="Times New Roman"/>
          <w:sz w:val="28"/>
          <w:szCs w:val="28"/>
        </w:rPr>
        <w:t>«</w:t>
      </w:r>
      <w:r w:rsidRPr="0039789A">
        <w:rPr>
          <w:rFonts w:ascii="Times New Roman" w:hAnsi="Times New Roman"/>
          <w:sz w:val="28"/>
          <w:szCs w:val="28"/>
        </w:rPr>
        <w:t>Об утверждении Положения о бюджетном процессе в Копейском городском округе</w:t>
      </w:r>
      <w:r>
        <w:rPr>
          <w:rFonts w:ascii="Times New Roman" w:hAnsi="Times New Roman"/>
          <w:sz w:val="28"/>
          <w:szCs w:val="28"/>
        </w:rPr>
        <w:t xml:space="preserve">», от </w:t>
      </w:r>
      <w:r w:rsidRPr="0039789A">
        <w:rPr>
          <w:rFonts w:ascii="Times New Roman" w:hAnsi="Times New Roman"/>
          <w:sz w:val="28"/>
          <w:szCs w:val="28"/>
        </w:rPr>
        <w:t xml:space="preserve"> 25.06.2025 N 1373-МО </w:t>
      </w:r>
      <w:r>
        <w:rPr>
          <w:rFonts w:ascii="Times New Roman" w:hAnsi="Times New Roman"/>
          <w:sz w:val="28"/>
          <w:szCs w:val="28"/>
        </w:rPr>
        <w:t>«</w:t>
      </w:r>
      <w:r w:rsidRPr="0039789A">
        <w:rPr>
          <w:rFonts w:ascii="Times New Roman" w:hAnsi="Times New Roman"/>
          <w:sz w:val="28"/>
          <w:szCs w:val="28"/>
        </w:rPr>
        <w:t>Об увеличении окладов (должностных окладов, ставок заработной платы) 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9789A">
        <w:rPr>
          <w:rFonts w:ascii="Times New Roman" w:hAnsi="Times New Roman"/>
          <w:sz w:val="28"/>
          <w:szCs w:val="28"/>
        </w:rPr>
        <w:t xml:space="preserve">Уставом муниципального образования «Копейский городской округ», </w:t>
      </w:r>
    </w:p>
    <w:p w:rsidR="005E50FA" w:rsidRPr="00B21C5A" w:rsidRDefault="005E50FA" w:rsidP="00921D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5A">
        <w:rPr>
          <w:rFonts w:ascii="Times New Roman" w:hAnsi="Times New Roman"/>
          <w:sz w:val="28"/>
          <w:szCs w:val="28"/>
        </w:rPr>
        <w:t>Собрание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5E50FA" w:rsidRPr="00B21C5A" w:rsidRDefault="005E50FA" w:rsidP="003978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5A">
        <w:rPr>
          <w:rFonts w:ascii="Times New Roman" w:hAnsi="Times New Roman"/>
          <w:sz w:val="28"/>
          <w:szCs w:val="28"/>
        </w:rPr>
        <w:t>РЕШАЕТ:</w:t>
      </w:r>
    </w:p>
    <w:p w:rsidR="005E50F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21C5A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B21C5A">
        <w:rPr>
          <w:rFonts w:ascii="Times New Roman" w:hAnsi="Times New Roman"/>
          <w:sz w:val="28"/>
          <w:szCs w:val="28"/>
        </w:rPr>
        <w:t xml:space="preserve">в Положение </w:t>
      </w:r>
      <w:r>
        <w:rPr>
          <w:rFonts w:ascii="Times New Roman" w:hAnsi="Times New Roman"/>
          <w:sz w:val="28"/>
          <w:szCs w:val="28"/>
        </w:rPr>
        <w:t>о</w:t>
      </w:r>
      <w:r w:rsidRPr="00B21C5A">
        <w:rPr>
          <w:rFonts w:ascii="Times New Roman" w:hAnsi="Times New Roman"/>
          <w:sz w:val="28"/>
          <w:szCs w:val="28"/>
        </w:rPr>
        <w:t xml:space="preserve">б оплате труда работников </w:t>
      </w:r>
      <w:r>
        <w:rPr>
          <w:rFonts w:ascii="Times New Roman" w:hAnsi="Times New Roman"/>
          <w:sz w:val="28"/>
          <w:szCs w:val="28"/>
        </w:rPr>
        <w:t>М</w:t>
      </w:r>
      <w:r w:rsidRPr="00B21C5A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 казенного учреждения</w:t>
      </w:r>
      <w:r w:rsidRPr="00B21C5A"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«Управление благоустройства</w:t>
      </w:r>
      <w:r w:rsidRPr="00B21C5A">
        <w:rPr>
          <w:rFonts w:ascii="Times New Roman" w:hAnsi="Times New Roman"/>
          <w:sz w:val="28"/>
          <w:szCs w:val="28"/>
        </w:rPr>
        <w:t>», утвержденное решением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21C5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26.06.2019</w:t>
      </w:r>
      <w:r w:rsidRPr="00B21C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725</w:t>
      </w:r>
      <w:r w:rsidRPr="00B21C5A">
        <w:rPr>
          <w:rFonts w:ascii="Times New Roman" w:hAnsi="Times New Roman"/>
          <w:sz w:val="28"/>
          <w:szCs w:val="28"/>
        </w:rPr>
        <w:t>-МО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1C5A">
        <w:rPr>
          <w:rFonts w:ascii="Times New Roman" w:hAnsi="Times New Roman"/>
          <w:sz w:val="28"/>
          <w:szCs w:val="28"/>
        </w:rPr>
        <w:t xml:space="preserve">  изложив приложения </w:t>
      </w:r>
      <w:r>
        <w:rPr>
          <w:rFonts w:ascii="Times New Roman" w:hAnsi="Times New Roman"/>
          <w:sz w:val="28"/>
          <w:szCs w:val="28"/>
        </w:rPr>
        <w:t xml:space="preserve">1, 2, 6 </w:t>
      </w:r>
      <w:r w:rsidRPr="00B21C5A">
        <w:rPr>
          <w:rFonts w:ascii="Times New Roman" w:hAnsi="Times New Roman"/>
          <w:sz w:val="28"/>
          <w:szCs w:val="28"/>
        </w:rPr>
        <w:t xml:space="preserve"> к Положению в новой редакции (прил</w:t>
      </w:r>
      <w:r>
        <w:rPr>
          <w:rFonts w:ascii="Times New Roman" w:hAnsi="Times New Roman"/>
          <w:sz w:val="28"/>
          <w:szCs w:val="28"/>
        </w:rPr>
        <w:t>ожение</w:t>
      </w:r>
      <w:r w:rsidRPr="00B21C5A">
        <w:rPr>
          <w:rFonts w:ascii="Times New Roman" w:hAnsi="Times New Roman"/>
          <w:sz w:val="28"/>
          <w:szCs w:val="28"/>
        </w:rPr>
        <w:t>).</w:t>
      </w:r>
    </w:p>
    <w:p w:rsidR="005E50FA" w:rsidRPr="00B21C5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Руководителю </w:t>
      </w:r>
      <w:r w:rsidRPr="002173B9">
        <w:rPr>
          <w:rFonts w:ascii="Times New Roman" w:hAnsi="Times New Roman"/>
          <w:sz w:val="28"/>
          <w:szCs w:val="28"/>
        </w:rPr>
        <w:t>Муниципального казенного учреждения Копейского городского округа «Управление благоустройства»</w:t>
      </w:r>
      <w:r>
        <w:rPr>
          <w:rFonts w:ascii="Times New Roman" w:hAnsi="Times New Roman"/>
          <w:sz w:val="28"/>
          <w:szCs w:val="28"/>
        </w:rPr>
        <w:t xml:space="preserve"> привести штатное расписание и локальные нормативные акты учреждения в соответствии с настоящим решением с 01.07.2025.</w:t>
      </w:r>
    </w:p>
    <w:p w:rsidR="005E50FA" w:rsidRPr="00B21C5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21C5A">
        <w:rPr>
          <w:rFonts w:ascii="Times New Roman" w:hAnsi="Times New Roman"/>
          <w:sz w:val="28"/>
          <w:szCs w:val="28"/>
        </w:rPr>
        <w:t>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5E50FA" w:rsidRPr="00B21C5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1C5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Pr="00B21C5A">
        <w:rPr>
          <w:rFonts w:ascii="Times New Roman" w:hAnsi="Times New Roman"/>
          <w:sz w:val="28"/>
          <w:szCs w:val="28"/>
        </w:rPr>
        <w:t>«</w:t>
      </w:r>
      <w:r w:rsidRPr="002173B9">
        <w:rPr>
          <w:rFonts w:ascii="Times New Roman" w:hAnsi="Times New Roman"/>
          <w:sz w:val="28"/>
          <w:szCs w:val="28"/>
        </w:rPr>
        <w:t xml:space="preserve">Копейский рабочий» </w:t>
      </w:r>
      <w:r w:rsidRPr="00B21C5A">
        <w:rPr>
          <w:rFonts w:ascii="Times New Roman" w:hAnsi="Times New Roman"/>
          <w:sz w:val="28"/>
          <w:szCs w:val="28"/>
        </w:rPr>
        <w:t>и распространяется на правоотношения, возникшие с 01.0</w:t>
      </w:r>
      <w:r>
        <w:rPr>
          <w:rFonts w:ascii="Times New Roman" w:hAnsi="Times New Roman"/>
          <w:sz w:val="28"/>
          <w:szCs w:val="28"/>
        </w:rPr>
        <w:t>7</w:t>
      </w:r>
      <w:r w:rsidRPr="00B21C5A">
        <w:rPr>
          <w:rFonts w:ascii="Times New Roman" w:hAnsi="Times New Roman"/>
          <w:sz w:val="28"/>
          <w:szCs w:val="28"/>
        </w:rPr>
        <w:t>.2025.</w:t>
      </w:r>
    </w:p>
    <w:p w:rsidR="005E50F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013D1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5E50F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0F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62"/>
        <w:gridCol w:w="4383"/>
      </w:tblGrid>
      <w:tr w:rsidR="005E50FA" w:rsidRPr="00754745" w:rsidTr="00754745">
        <w:tc>
          <w:tcPr>
            <w:tcW w:w="4962" w:type="dxa"/>
          </w:tcPr>
          <w:p w:rsidR="005E50FA" w:rsidRPr="00754745" w:rsidRDefault="005E50FA" w:rsidP="00754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4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4745">
              <w:rPr>
                <w:rFonts w:ascii="Times New Roman" w:hAnsi="Times New Roman"/>
                <w:sz w:val="28"/>
                <w:szCs w:val="28"/>
              </w:rPr>
              <w:t>Собрания депутатов Копейского городского округа</w:t>
            </w:r>
          </w:p>
        </w:tc>
        <w:tc>
          <w:tcPr>
            <w:tcW w:w="4383" w:type="dxa"/>
          </w:tcPr>
          <w:p w:rsidR="005E50FA" w:rsidRPr="00754745" w:rsidRDefault="005E50FA" w:rsidP="00754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74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5E50FA" w:rsidRPr="00754745" w:rsidRDefault="005E50FA" w:rsidP="00754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745">
              <w:rPr>
                <w:rFonts w:ascii="Times New Roman" w:hAnsi="Times New Roman"/>
                <w:sz w:val="28"/>
                <w:szCs w:val="28"/>
              </w:rPr>
              <w:t>Копейского городского округа</w:t>
            </w:r>
          </w:p>
        </w:tc>
      </w:tr>
      <w:tr w:rsidR="005E50FA" w:rsidRPr="00754745" w:rsidTr="00754745">
        <w:tc>
          <w:tcPr>
            <w:tcW w:w="4962" w:type="dxa"/>
          </w:tcPr>
          <w:p w:rsidR="005E50FA" w:rsidRPr="00754745" w:rsidRDefault="005E50FA" w:rsidP="00921D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4745">
              <w:rPr>
                <w:rFonts w:ascii="Times New Roman" w:hAnsi="Times New Roman"/>
                <w:sz w:val="28"/>
                <w:szCs w:val="28"/>
              </w:rPr>
              <w:t>Е.К.Гиске</w:t>
            </w:r>
          </w:p>
        </w:tc>
        <w:tc>
          <w:tcPr>
            <w:tcW w:w="4383" w:type="dxa"/>
          </w:tcPr>
          <w:p w:rsidR="005E50FA" w:rsidRPr="00754745" w:rsidRDefault="005E50FA" w:rsidP="007547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4745">
              <w:rPr>
                <w:rFonts w:ascii="Times New Roman" w:hAnsi="Times New Roman"/>
                <w:sz w:val="28"/>
                <w:szCs w:val="28"/>
              </w:rPr>
              <w:t>С.В.Логанова</w:t>
            </w:r>
          </w:p>
        </w:tc>
      </w:tr>
    </w:tbl>
    <w:p w:rsidR="005E50FA" w:rsidRDefault="005E50FA" w:rsidP="00B21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0FA" w:rsidRPr="00DD42C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Pr="00DD42C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Pr="00DD42C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Pr="00DD42C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ПРИЛОЖЕНИЕ №1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 xml:space="preserve">к Положению об оплате труда 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работников муниципального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 xml:space="preserve">казенного учреждения 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Копейского городского округа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«Управление благоустройства»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(в редакции решения Собрания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депутатов Копейского городского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округа Челябинской области)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от «</w:t>
      </w:r>
      <w:r>
        <w:rPr>
          <w:rFonts w:ascii="Times New Roman" w:hAnsi="Times New Roman"/>
          <w:sz w:val="27"/>
          <w:szCs w:val="27"/>
        </w:rPr>
        <w:t>27</w:t>
      </w:r>
      <w:r w:rsidRPr="00CF1435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августа</w:t>
      </w:r>
      <w:r w:rsidRPr="00CF1435">
        <w:rPr>
          <w:rFonts w:ascii="Times New Roman" w:hAnsi="Times New Roman"/>
          <w:sz w:val="27"/>
          <w:szCs w:val="27"/>
        </w:rPr>
        <w:t xml:space="preserve"> 2025 № </w:t>
      </w:r>
      <w:r>
        <w:rPr>
          <w:rFonts w:ascii="Times New Roman" w:hAnsi="Times New Roman"/>
          <w:sz w:val="27"/>
          <w:szCs w:val="27"/>
        </w:rPr>
        <w:t>1421-МО</w:t>
      </w:r>
    </w:p>
    <w:p w:rsidR="005E50FA" w:rsidRPr="00CF1435" w:rsidRDefault="005E50FA" w:rsidP="00CF1435">
      <w:pPr>
        <w:spacing w:after="0" w:line="240" w:lineRule="auto"/>
        <w:ind w:firstLine="6096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Профессиональные квалификационные группы общеотраслевых</w:t>
      </w:r>
    </w:p>
    <w:p w:rsidR="005E50FA" w:rsidRPr="00CF1435" w:rsidRDefault="005E50FA" w:rsidP="00CF143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профессий рабочих</w:t>
      </w:r>
    </w:p>
    <w:p w:rsidR="005E50FA" w:rsidRPr="00CF1435" w:rsidRDefault="005E50FA" w:rsidP="00CF143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E50FA" w:rsidRPr="00CF1435" w:rsidRDefault="005E50FA" w:rsidP="00CF143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</w:t>
      </w:r>
    </w:p>
    <w:p w:rsidR="005E50FA" w:rsidRPr="00CF1435" w:rsidRDefault="005E50FA" w:rsidP="00CF143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>Профессиональная квалификационная группа</w:t>
      </w: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 xml:space="preserve"> «Общеотраслевые профессии рабочих первого уровня»</w:t>
      </w: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8"/>
        <w:gridCol w:w="3776"/>
        <w:gridCol w:w="2517"/>
      </w:tblGrid>
      <w:tr w:rsidR="005E50FA" w:rsidRPr="00754745" w:rsidTr="00311D19">
        <w:tc>
          <w:tcPr>
            <w:tcW w:w="3278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776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517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5E50FA" w:rsidRPr="00754745" w:rsidTr="00311D19">
        <w:tc>
          <w:tcPr>
            <w:tcW w:w="3278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776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Уборщик служебных помещений</w:t>
            </w:r>
          </w:p>
        </w:tc>
        <w:tc>
          <w:tcPr>
            <w:tcW w:w="2517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7 655</w:t>
            </w:r>
          </w:p>
        </w:tc>
      </w:tr>
      <w:tr w:rsidR="005E50FA" w:rsidRPr="00754745" w:rsidTr="00311D19">
        <w:tc>
          <w:tcPr>
            <w:tcW w:w="3278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776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Уборщик территорий</w:t>
            </w:r>
          </w:p>
        </w:tc>
        <w:tc>
          <w:tcPr>
            <w:tcW w:w="2517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8 891</w:t>
            </w:r>
          </w:p>
        </w:tc>
      </w:tr>
      <w:tr w:rsidR="005E50FA" w:rsidRPr="00754745" w:rsidTr="00311D19">
        <w:tc>
          <w:tcPr>
            <w:tcW w:w="3278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776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Подсобный рабочий</w:t>
            </w:r>
          </w:p>
        </w:tc>
        <w:tc>
          <w:tcPr>
            <w:tcW w:w="2517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9 138</w:t>
            </w:r>
          </w:p>
        </w:tc>
      </w:tr>
      <w:tr w:rsidR="005E50FA" w:rsidRPr="00754745" w:rsidTr="00311D19">
        <w:tc>
          <w:tcPr>
            <w:tcW w:w="3278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776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Рабочий зеленого хозяйства</w:t>
            </w:r>
          </w:p>
        </w:tc>
        <w:tc>
          <w:tcPr>
            <w:tcW w:w="2517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9 385</w:t>
            </w:r>
          </w:p>
        </w:tc>
      </w:tr>
    </w:tbl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 xml:space="preserve">Профессиональная квалификационная группа </w:t>
      </w: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>«Общеотраслевые профессии рабочих второго уровня»</w:t>
      </w: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3809"/>
        <w:gridCol w:w="2517"/>
      </w:tblGrid>
      <w:tr w:rsidR="005E50FA" w:rsidRPr="00754745" w:rsidTr="00311D19">
        <w:tc>
          <w:tcPr>
            <w:tcW w:w="3245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809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517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5E50FA" w:rsidRPr="00754745" w:rsidTr="00311D19">
        <w:tc>
          <w:tcPr>
            <w:tcW w:w="3245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09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Столяр, слесарь по ремонту автомобилей</w:t>
            </w:r>
          </w:p>
        </w:tc>
        <w:tc>
          <w:tcPr>
            <w:tcW w:w="2517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9 632</w:t>
            </w:r>
          </w:p>
        </w:tc>
      </w:tr>
      <w:tr w:rsidR="005E50FA" w:rsidRPr="00754745" w:rsidTr="00311D19">
        <w:tc>
          <w:tcPr>
            <w:tcW w:w="3245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09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Водитель, тракторист</w:t>
            </w:r>
          </w:p>
        </w:tc>
        <w:tc>
          <w:tcPr>
            <w:tcW w:w="2517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9 879</w:t>
            </w:r>
          </w:p>
        </w:tc>
      </w:tr>
      <w:tr w:rsidR="005E50FA" w:rsidRPr="00754745" w:rsidTr="00311D19">
        <w:tc>
          <w:tcPr>
            <w:tcW w:w="3245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09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Машинист автогидроподъемника, машинист манипуляторщик</w:t>
            </w:r>
          </w:p>
        </w:tc>
        <w:tc>
          <w:tcPr>
            <w:tcW w:w="2517" w:type="dxa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11 114</w:t>
            </w:r>
          </w:p>
        </w:tc>
      </w:tr>
    </w:tbl>
    <w:p w:rsidR="005E50FA" w:rsidRPr="00CF1435" w:rsidRDefault="005E50FA" w:rsidP="00CF143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ПРИЛОЖЕНИЕ №2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 xml:space="preserve">к Положению об оплате труда 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работников муниципального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 xml:space="preserve">казенного учреждения 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Копейского городского округа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«Управление благоустройства»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(в редакции решения Собрания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депутатов Копейского городского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округа Челябинской области)</w:t>
      </w:r>
    </w:p>
    <w:p w:rsidR="005E50FA" w:rsidRPr="00CF1435" w:rsidRDefault="005E50FA" w:rsidP="00921DBE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от «</w:t>
      </w:r>
      <w:r>
        <w:rPr>
          <w:rFonts w:ascii="Times New Roman" w:hAnsi="Times New Roman"/>
          <w:sz w:val="27"/>
          <w:szCs w:val="27"/>
        </w:rPr>
        <w:t>27</w:t>
      </w:r>
      <w:r w:rsidRPr="00CF1435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августа</w:t>
      </w:r>
      <w:r w:rsidRPr="00CF1435">
        <w:rPr>
          <w:rFonts w:ascii="Times New Roman" w:hAnsi="Times New Roman"/>
          <w:sz w:val="27"/>
          <w:szCs w:val="27"/>
        </w:rPr>
        <w:t xml:space="preserve"> 2025 №</w:t>
      </w:r>
      <w:r>
        <w:rPr>
          <w:rFonts w:ascii="Times New Roman" w:hAnsi="Times New Roman"/>
          <w:sz w:val="27"/>
          <w:szCs w:val="27"/>
        </w:rPr>
        <w:t xml:space="preserve"> 1421-МО</w:t>
      </w:r>
    </w:p>
    <w:p w:rsidR="005E50FA" w:rsidRPr="00CF1435" w:rsidRDefault="005E50FA" w:rsidP="00CF143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E50FA" w:rsidRPr="00CF1435" w:rsidRDefault="005E50FA" w:rsidP="00CF143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Профессиональные квалификационные группы общеотраслевых</w:t>
      </w:r>
    </w:p>
    <w:p w:rsidR="005E50FA" w:rsidRPr="00CF1435" w:rsidRDefault="005E50FA" w:rsidP="00CF143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должностей руководителей, специалистов и служащих</w:t>
      </w:r>
    </w:p>
    <w:p w:rsidR="005E50FA" w:rsidRPr="00CF1435" w:rsidRDefault="005E50FA" w:rsidP="00CF143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E50FA" w:rsidRPr="00CF1435" w:rsidRDefault="005E50FA" w:rsidP="00CF143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>Перечень должностей руководителей, специалистов и служащих, 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>Профессиональная квалификационная группа «Общеотраслевые должности служащих второго уровня»</w:t>
      </w: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8"/>
        <w:gridCol w:w="3279"/>
        <w:gridCol w:w="3014"/>
      </w:tblGrid>
      <w:tr w:rsidR="005E50FA" w:rsidRPr="00754745" w:rsidTr="00311D19">
        <w:tc>
          <w:tcPr>
            <w:tcW w:w="3473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5E50FA" w:rsidRPr="00754745" w:rsidTr="00311D19">
        <w:tc>
          <w:tcPr>
            <w:tcW w:w="3473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74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Секретарь, кладовщик, смотритель кладбищ</w:t>
            </w:r>
          </w:p>
        </w:tc>
        <w:tc>
          <w:tcPr>
            <w:tcW w:w="3474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8 891</w:t>
            </w:r>
          </w:p>
        </w:tc>
      </w:tr>
    </w:tbl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>Профессиональная квалификационная группа «Общеотраслевые должности служащих третьего уровня»</w:t>
      </w: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3267"/>
        <w:gridCol w:w="3039"/>
      </w:tblGrid>
      <w:tr w:rsidR="005E50FA" w:rsidRPr="00754745" w:rsidTr="00311D19">
        <w:tc>
          <w:tcPr>
            <w:tcW w:w="3329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331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194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5E50FA" w:rsidRPr="00754745" w:rsidTr="00311D19">
        <w:tc>
          <w:tcPr>
            <w:tcW w:w="3329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331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Специалист по кадрам,  мастер, механик, специалист по закупкам, специалист по охране труда </w:t>
            </w:r>
          </w:p>
        </w:tc>
        <w:tc>
          <w:tcPr>
            <w:tcW w:w="3194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11 056</w:t>
            </w:r>
          </w:p>
        </w:tc>
      </w:tr>
      <w:tr w:rsidR="005E50FA" w:rsidRPr="00754745" w:rsidTr="00311D19">
        <w:tc>
          <w:tcPr>
            <w:tcW w:w="3329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331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Инженер, бухгалтер, экономист, юрисконсульт, программист, энергетик</w:t>
            </w:r>
          </w:p>
        </w:tc>
        <w:tc>
          <w:tcPr>
            <w:tcW w:w="3194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11 905</w:t>
            </w:r>
          </w:p>
        </w:tc>
      </w:tr>
    </w:tbl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>Профессиональная квалификационная группа «Общеотраслевые должности служащих четвертого уровня»</w:t>
      </w:r>
    </w:p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3267"/>
        <w:gridCol w:w="3039"/>
      </w:tblGrid>
      <w:tr w:rsidR="005E50FA" w:rsidRPr="00754745" w:rsidTr="00311D19">
        <w:tc>
          <w:tcPr>
            <w:tcW w:w="3329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331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194" w:type="dxa"/>
            <w:vAlign w:val="center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5E50FA" w:rsidRPr="00754745" w:rsidTr="00311D19">
        <w:tc>
          <w:tcPr>
            <w:tcW w:w="3329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31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Начальник отдела </w:t>
            </w:r>
          </w:p>
        </w:tc>
        <w:tc>
          <w:tcPr>
            <w:tcW w:w="3194" w:type="dxa"/>
          </w:tcPr>
          <w:p w:rsidR="005E50FA" w:rsidRPr="00CF1435" w:rsidRDefault="005E50FA" w:rsidP="00CF1435">
            <w:pPr>
              <w:spacing w:after="0"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F1435">
              <w:rPr>
                <w:rFonts w:ascii="Times New Roman" w:hAnsi="Times New Roman"/>
                <w:sz w:val="27"/>
                <w:szCs w:val="27"/>
                <w:lang w:eastAsia="ru-RU"/>
              </w:rPr>
              <w:t>14 458</w:t>
            </w:r>
          </w:p>
        </w:tc>
      </w:tr>
    </w:tbl>
    <w:p w:rsidR="005E50FA" w:rsidRPr="00CF1435" w:rsidRDefault="005E50FA" w:rsidP="00CF1435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5E50FA" w:rsidRPr="00CF1435" w:rsidRDefault="005E50FA" w:rsidP="00CF143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CF1435">
        <w:rPr>
          <w:rFonts w:ascii="Times New Roman" w:hAnsi="Times New Roman"/>
          <w:sz w:val="27"/>
          <w:szCs w:val="27"/>
          <w:lang w:eastAsia="ru-RU"/>
        </w:rPr>
        <w:tab/>
      </w:r>
      <w:r w:rsidRPr="00CF1435">
        <w:rPr>
          <w:rFonts w:ascii="Times New Roman" w:hAnsi="Times New Roman"/>
          <w:sz w:val="27"/>
          <w:szCs w:val="27"/>
          <w:lang w:eastAsia="ru-RU"/>
        </w:rPr>
        <w:tab/>
      </w:r>
      <w:r w:rsidRPr="00CF1435">
        <w:rPr>
          <w:rFonts w:ascii="Times New Roman" w:hAnsi="Times New Roman"/>
          <w:sz w:val="27"/>
          <w:szCs w:val="27"/>
          <w:lang w:eastAsia="ru-RU"/>
        </w:rPr>
        <w:tab/>
      </w:r>
      <w:r w:rsidRPr="00CF1435">
        <w:rPr>
          <w:rFonts w:ascii="Times New Roman" w:hAnsi="Times New Roman"/>
          <w:sz w:val="27"/>
          <w:szCs w:val="27"/>
          <w:lang w:eastAsia="ru-RU"/>
        </w:rPr>
        <w:tab/>
      </w:r>
      <w:r w:rsidRPr="00CF1435">
        <w:rPr>
          <w:rFonts w:ascii="Times New Roman" w:hAnsi="Times New Roman"/>
          <w:sz w:val="27"/>
          <w:szCs w:val="27"/>
          <w:lang w:eastAsia="ru-RU"/>
        </w:rPr>
        <w:tab/>
      </w:r>
      <w:r w:rsidRPr="00CF1435">
        <w:rPr>
          <w:rFonts w:ascii="Times New Roman" w:hAnsi="Times New Roman"/>
          <w:sz w:val="27"/>
          <w:szCs w:val="27"/>
          <w:lang w:eastAsia="ru-RU"/>
        </w:rPr>
        <w:tab/>
      </w:r>
      <w:r w:rsidRPr="00CF1435">
        <w:rPr>
          <w:rFonts w:ascii="Times New Roman" w:hAnsi="Times New Roman"/>
          <w:sz w:val="27"/>
          <w:szCs w:val="27"/>
          <w:lang w:eastAsia="ru-RU"/>
        </w:rPr>
        <w:tab/>
      </w: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p w:rsidR="005E50FA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ПРИЛОЖЕНИЕ №6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 xml:space="preserve">к Положению об оплате труда 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работников муниципального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 xml:space="preserve">казенного учреждения 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Копейского городского округа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«Управление благоустройства»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(в редакции решения Собрания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депутатов Копейского городского</w:t>
      </w:r>
    </w:p>
    <w:p w:rsidR="005E50FA" w:rsidRPr="00CF1435" w:rsidRDefault="005E50FA" w:rsidP="00CF1435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округа Челябинской области)</w:t>
      </w:r>
    </w:p>
    <w:p w:rsidR="005E50FA" w:rsidRPr="00CF1435" w:rsidRDefault="005E50FA" w:rsidP="00921DBE">
      <w:pPr>
        <w:spacing w:after="0" w:line="240" w:lineRule="auto"/>
        <w:ind w:firstLine="5103"/>
        <w:rPr>
          <w:rFonts w:ascii="Times New Roman" w:hAnsi="Times New Roman"/>
          <w:sz w:val="27"/>
          <w:szCs w:val="27"/>
        </w:rPr>
      </w:pPr>
      <w:r w:rsidRPr="00CF1435">
        <w:rPr>
          <w:rFonts w:ascii="Times New Roman" w:hAnsi="Times New Roman"/>
          <w:sz w:val="27"/>
          <w:szCs w:val="27"/>
        </w:rPr>
        <w:t>от «</w:t>
      </w:r>
      <w:r>
        <w:rPr>
          <w:rFonts w:ascii="Times New Roman" w:hAnsi="Times New Roman"/>
          <w:sz w:val="27"/>
          <w:szCs w:val="27"/>
        </w:rPr>
        <w:t>27</w:t>
      </w:r>
      <w:r w:rsidRPr="00CF1435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августа</w:t>
      </w:r>
      <w:r w:rsidRPr="00CF1435">
        <w:rPr>
          <w:rFonts w:ascii="Times New Roman" w:hAnsi="Times New Roman"/>
          <w:sz w:val="27"/>
          <w:szCs w:val="27"/>
        </w:rPr>
        <w:t xml:space="preserve"> 2025 №</w:t>
      </w:r>
      <w:r>
        <w:rPr>
          <w:rFonts w:ascii="Times New Roman" w:hAnsi="Times New Roman"/>
          <w:sz w:val="27"/>
          <w:szCs w:val="27"/>
        </w:rPr>
        <w:t xml:space="preserve"> 1421-МО</w:t>
      </w:r>
    </w:p>
    <w:p w:rsidR="005E50FA" w:rsidRPr="00CF1435" w:rsidRDefault="005E50FA" w:rsidP="00CF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50FA" w:rsidRPr="00CF1435" w:rsidRDefault="005E50FA" w:rsidP="00CF1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50FA" w:rsidRPr="00CF1435" w:rsidRDefault="005E50FA" w:rsidP="00CF14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1435">
        <w:rPr>
          <w:rFonts w:ascii="Times New Roman" w:hAnsi="Times New Roman"/>
          <w:sz w:val="28"/>
          <w:szCs w:val="28"/>
          <w:lang w:eastAsia="ru-RU"/>
        </w:rPr>
        <w:t>Размер должностного оклада руководителя организации по типу организации и группам оплаты труда</w:t>
      </w:r>
    </w:p>
    <w:p w:rsidR="005E50FA" w:rsidRPr="00CF1435" w:rsidRDefault="005E50FA" w:rsidP="00CF14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50FA" w:rsidRPr="00CF1435" w:rsidRDefault="005E50FA" w:rsidP="00CF143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F1435">
        <w:rPr>
          <w:rFonts w:ascii="Times New Roman" w:hAnsi="Times New Roman"/>
          <w:sz w:val="28"/>
          <w:szCs w:val="28"/>
          <w:lang w:eastAsia="ru-RU"/>
        </w:rPr>
        <w:t>(руб.)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4900"/>
        <w:gridCol w:w="1417"/>
        <w:gridCol w:w="1560"/>
        <w:gridCol w:w="1275"/>
      </w:tblGrid>
      <w:tr w:rsidR="005E50FA" w:rsidRPr="00754745" w:rsidTr="00311D19">
        <w:tc>
          <w:tcPr>
            <w:tcW w:w="595" w:type="dxa"/>
            <w:vMerge w:val="restart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vMerge w:val="restart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eastAsia="ru-RU"/>
              </w:rPr>
              <w:t>Тип организации</w:t>
            </w:r>
          </w:p>
        </w:tc>
        <w:tc>
          <w:tcPr>
            <w:tcW w:w="4252" w:type="dxa"/>
            <w:gridSpan w:val="3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eastAsia="ru-RU"/>
              </w:rPr>
              <w:t>Группа по оплате труда в зависимости от количества баллов</w:t>
            </w:r>
          </w:p>
        </w:tc>
      </w:tr>
      <w:tr w:rsidR="005E50FA" w:rsidRPr="00754745" w:rsidTr="00311D19">
        <w:tc>
          <w:tcPr>
            <w:tcW w:w="595" w:type="dxa"/>
            <w:vMerge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vMerge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60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275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5E50FA" w:rsidRPr="00754745" w:rsidTr="00311D19">
        <w:tc>
          <w:tcPr>
            <w:tcW w:w="595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казенное учреждение Копейского городского округа «Управление благоустройства»</w:t>
            </w:r>
          </w:p>
        </w:tc>
        <w:tc>
          <w:tcPr>
            <w:tcW w:w="1417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eastAsia="ru-RU"/>
              </w:rPr>
              <w:t>26 814</w:t>
            </w:r>
          </w:p>
        </w:tc>
        <w:tc>
          <w:tcPr>
            <w:tcW w:w="1560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eastAsia="ru-RU"/>
              </w:rPr>
              <w:t>25 754</w:t>
            </w:r>
          </w:p>
        </w:tc>
        <w:tc>
          <w:tcPr>
            <w:tcW w:w="1275" w:type="dxa"/>
            <w:vAlign w:val="center"/>
          </w:tcPr>
          <w:p w:rsidR="005E50FA" w:rsidRPr="00CF1435" w:rsidRDefault="005E50FA" w:rsidP="00CF1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435">
              <w:rPr>
                <w:rFonts w:ascii="Times New Roman" w:hAnsi="Times New Roman"/>
                <w:sz w:val="28"/>
                <w:szCs w:val="28"/>
                <w:lang w:eastAsia="ru-RU"/>
              </w:rPr>
              <w:t>24 694</w:t>
            </w:r>
          </w:p>
        </w:tc>
      </w:tr>
    </w:tbl>
    <w:p w:rsidR="005E50FA" w:rsidRPr="00CF1435" w:rsidRDefault="005E50FA" w:rsidP="00CF1435">
      <w:pPr>
        <w:tabs>
          <w:tab w:val="left" w:pos="5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50FA" w:rsidRDefault="005E50FA" w:rsidP="00DD42CA">
      <w:pPr>
        <w:rPr>
          <w:rFonts w:ascii="Times New Roman" w:hAnsi="Times New Roman"/>
          <w:sz w:val="28"/>
          <w:szCs w:val="28"/>
        </w:rPr>
      </w:pPr>
    </w:p>
    <w:sectPr w:rsidR="005E50FA" w:rsidSect="00AD69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FA" w:rsidRDefault="005E50FA" w:rsidP="006A3FDC">
      <w:pPr>
        <w:spacing w:after="0" w:line="240" w:lineRule="auto"/>
      </w:pPr>
      <w:r>
        <w:separator/>
      </w:r>
    </w:p>
  </w:endnote>
  <w:endnote w:type="continuationSeparator" w:id="0">
    <w:p w:rsidR="005E50FA" w:rsidRDefault="005E50FA" w:rsidP="006A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FA" w:rsidRDefault="005E50FA" w:rsidP="006A3FDC">
      <w:pPr>
        <w:spacing w:after="0" w:line="240" w:lineRule="auto"/>
      </w:pPr>
      <w:r>
        <w:separator/>
      </w:r>
    </w:p>
  </w:footnote>
  <w:footnote w:type="continuationSeparator" w:id="0">
    <w:p w:rsidR="005E50FA" w:rsidRDefault="005E50FA" w:rsidP="006A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FA" w:rsidRDefault="005E50F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E50FA" w:rsidRDefault="005E50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C5A"/>
    <w:rsid w:val="00021EBE"/>
    <w:rsid w:val="00023559"/>
    <w:rsid w:val="000849E6"/>
    <w:rsid w:val="000C7A39"/>
    <w:rsid w:val="000E57B7"/>
    <w:rsid w:val="00113629"/>
    <w:rsid w:val="0011366D"/>
    <w:rsid w:val="00117B76"/>
    <w:rsid w:val="00196F84"/>
    <w:rsid w:val="002173B9"/>
    <w:rsid w:val="00263A4B"/>
    <w:rsid w:val="002B529C"/>
    <w:rsid w:val="003003B9"/>
    <w:rsid w:val="00311D19"/>
    <w:rsid w:val="00320B7B"/>
    <w:rsid w:val="0039789A"/>
    <w:rsid w:val="003D7C02"/>
    <w:rsid w:val="00455B16"/>
    <w:rsid w:val="00474A9C"/>
    <w:rsid w:val="004D31C1"/>
    <w:rsid w:val="004E5A1C"/>
    <w:rsid w:val="00534603"/>
    <w:rsid w:val="005B4A70"/>
    <w:rsid w:val="005E50FA"/>
    <w:rsid w:val="00681540"/>
    <w:rsid w:val="006A3FDC"/>
    <w:rsid w:val="006D1DA9"/>
    <w:rsid w:val="00754745"/>
    <w:rsid w:val="007D6367"/>
    <w:rsid w:val="008252C1"/>
    <w:rsid w:val="00825784"/>
    <w:rsid w:val="00882E85"/>
    <w:rsid w:val="00891F7D"/>
    <w:rsid w:val="008C1427"/>
    <w:rsid w:val="00921DBE"/>
    <w:rsid w:val="009914F0"/>
    <w:rsid w:val="009E0542"/>
    <w:rsid w:val="00A10511"/>
    <w:rsid w:val="00AD696A"/>
    <w:rsid w:val="00B061EE"/>
    <w:rsid w:val="00B16A60"/>
    <w:rsid w:val="00B21C5A"/>
    <w:rsid w:val="00BA2943"/>
    <w:rsid w:val="00BD2D45"/>
    <w:rsid w:val="00C013D1"/>
    <w:rsid w:val="00C05123"/>
    <w:rsid w:val="00C92EF4"/>
    <w:rsid w:val="00CF1435"/>
    <w:rsid w:val="00D72C82"/>
    <w:rsid w:val="00DD42CA"/>
    <w:rsid w:val="00E44FE6"/>
    <w:rsid w:val="00E46B0A"/>
    <w:rsid w:val="00EC08A5"/>
    <w:rsid w:val="00F56A89"/>
    <w:rsid w:val="00F6183D"/>
    <w:rsid w:val="00F86702"/>
    <w:rsid w:val="00FB728B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31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3F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3F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875</Words>
  <Characters>4990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dc:description/>
  <cp:lastModifiedBy>Admin</cp:lastModifiedBy>
  <cp:revision>3</cp:revision>
  <dcterms:created xsi:type="dcterms:W3CDTF">2025-08-26T03:17:00Z</dcterms:created>
  <dcterms:modified xsi:type="dcterms:W3CDTF">2025-08-27T10:07:00Z</dcterms:modified>
</cp:coreProperties>
</file>