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015" w:rsidRDefault="00262015" w:rsidP="00BD485A">
      <w:pPr>
        <w:jc w:val="center"/>
        <w:rPr>
          <w:sz w:val="30"/>
          <w:szCs w:val="3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8pt;height:40.8pt" filled="t">
            <v:fill color2="black"/>
            <v:imagedata r:id="rId5" o:title=""/>
          </v:shape>
        </w:pict>
      </w:r>
    </w:p>
    <w:p w:rsidR="00262015" w:rsidRDefault="00262015" w:rsidP="00BD485A">
      <w:pPr>
        <w:pStyle w:val="1"/>
      </w:pPr>
      <w:r>
        <w:t>Собрание депутатов Копейского городского округа</w:t>
      </w:r>
    </w:p>
    <w:p w:rsidR="00262015" w:rsidRPr="00BD485A" w:rsidRDefault="00262015" w:rsidP="00BD485A">
      <w:pPr>
        <w:pStyle w:val="1"/>
        <w:rPr>
          <w:sz w:val="30"/>
          <w:szCs w:val="30"/>
        </w:rPr>
      </w:pPr>
      <w:r w:rsidRPr="00BD485A">
        <w:rPr>
          <w:sz w:val="32"/>
          <w:szCs w:val="32"/>
        </w:rPr>
        <w:t>Челябинской области</w:t>
      </w:r>
    </w:p>
    <w:p w:rsidR="00262015" w:rsidRPr="00BD485A" w:rsidRDefault="00262015" w:rsidP="00BD485A">
      <w:pPr>
        <w:rPr>
          <w:rFonts w:ascii="Times New Roman" w:hAnsi="Times New Roman"/>
        </w:rPr>
      </w:pPr>
    </w:p>
    <w:p w:rsidR="00262015" w:rsidRPr="00BD485A" w:rsidRDefault="00262015" w:rsidP="00BD485A">
      <w:pPr>
        <w:jc w:val="center"/>
        <w:rPr>
          <w:rFonts w:ascii="Times New Roman" w:hAnsi="Times New Roman"/>
          <w:b/>
          <w:sz w:val="44"/>
          <w:szCs w:val="44"/>
        </w:rPr>
      </w:pPr>
      <w:r w:rsidRPr="00BD485A">
        <w:rPr>
          <w:rFonts w:ascii="Times New Roman" w:hAnsi="Times New Roman"/>
          <w:b/>
          <w:sz w:val="44"/>
          <w:szCs w:val="44"/>
        </w:rPr>
        <w:t>РЕШЕНИЕ</w:t>
      </w:r>
    </w:p>
    <w:p w:rsidR="00262015" w:rsidRPr="00BD485A" w:rsidRDefault="00262015" w:rsidP="00BD48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BD485A">
        <w:rPr>
          <w:rFonts w:ascii="Times New Roman" w:hAnsi="Times New Roman"/>
          <w:sz w:val="28"/>
          <w:szCs w:val="28"/>
        </w:rPr>
        <w:t>26.05.2021        210</w:t>
      </w:r>
    </w:p>
    <w:p w:rsidR="00262015" w:rsidRPr="00BD485A" w:rsidRDefault="00262015" w:rsidP="00BD485A">
      <w:pPr>
        <w:rPr>
          <w:rFonts w:ascii="Times New Roman" w:hAnsi="Times New Roman"/>
        </w:rPr>
      </w:pPr>
      <w:r w:rsidRPr="00BD485A">
        <w:rPr>
          <w:rFonts w:ascii="Times New Roman" w:hAnsi="Times New Roman"/>
        </w:rPr>
        <w:t>от _______________№_____</w:t>
      </w:r>
    </w:p>
    <w:p w:rsidR="00262015" w:rsidRDefault="00262015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установлении границ территории</w:t>
      </w:r>
    </w:p>
    <w:p w:rsidR="00262015" w:rsidRDefault="00262015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территориального</w:t>
      </w:r>
      <w:r w:rsidRPr="00AE1A3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общественного самоуправления</w:t>
      </w:r>
    </w:p>
    <w:p w:rsidR="00262015" w:rsidRDefault="00262015" w:rsidP="00534F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«Калачевский»</w:t>
      </w:r>
    </w:p>
    <w:p w:rsidR="00262015" w:rsidRDefault="00262015" w:rsidP="00AE1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2015" w:rsidRDefault="00262015" w:rsidP="00AE1A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2015" w:rsidRDefault="00262015" w:rsidP="001F3F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В соответствии со статьей 27 Федерального закона от 06.10.2003 № 131-ФЗ «Об общих принципах организации местного самоуправления в Российской Федерации», статьей 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45761D">
        <w:rPr>
          <w:rFonts w:ascii="Times New Roman" w:hAnsi="Times New Roman"/>
          <w:color w:val="000000"/>
          <w:sz w:val="28"/>
          <w:szCs w:val="28"/>
        </w:rPr>
        <w:t xml:space="preserve"> Устава</w:t>
      </w:r>
      <w:r>
        <w:rPr>
          <w:rFonts w:ascii="Times New Roman" w:hAnsi="Times New Roman"/>
          <w:color w:val="000000"/>
          <w:sz w:val="28"/>
          <w:szCs w:val="28"/>
        </w:rPr>
        <w:t xml:space="preserve"> Копейского</w:t>
      </w:r>
      <w:r w:rsidRPr="0045761D">
        <w:rPr>
          <w:rFonts w:ascii="Times New Roman" w:hAnsi="Times New Roman"/>
          <w:color w:val="000000"/>
          <w:sz w:val="28"/>
          <w:szCs w:val="28"/>
        </w:rPr>
        <w:t xml:space="preserve"> городского округа, статьей 8 Положения о территориальном общественном самоуправлении в Копейском городском округе», утвержденного решением Собрания </w:t>
      </w:r>
      <w:r>
        <w:rPr>
          <w:rFonts w:ascii="Times New Roman" w:hAnsi="Times New Roman"/>
          <w:color w:val="000000"/>
          <w:sz w:val="28"/>
          <w:szCs w:val="28"/>
        </w:rPr>
        <w:t xml:space="preserve">депутатов </w:t>
      </w:r>
      <w:r w:rsidRPr="0045761D">
        <w:rPr>
          <w:rFonts w:ascii="Times New Roman" w:hAnsi="Times New Roman"/>
          <w:color w:val="000000"/>
          <w:sz w:val="28"/>
          <w:szCs w:val="28"/>
        </w:rPr>
        <w:t>Копейского городского округа от 26.02.2020 № 836-МО,</w:t>
      </w:r>
      <w:r>
        <w:rPr>
          <w:rFonts w:ascii="Times New Roman" w:hAnsi="Times New Roman"/>
          <w:color w:val="000000"/>
          <w:sz w:val="28"/>
          <w:szCs w:val="28"/>
        </w:rPr>
        <w:t xml:space="preserve"> на основании заявления членов инициативной группы от 26.04.2021</w:t>
      </w:r>
    </w:p>
    <w:p w:rsidR="00262015" w:rsidRPr="0045761D" w:rsidRDefault="00262015" w:rsidP="0056273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Собрание депутатов Копейского городского округа</w:t>
      </w:r>
      <w:r>
        <w:rPr>
          <w:rFonts w:ascii="Times New Roman" w:hAnsi="Times New Roman"/>
          <w:color w:val="000000"/>
          <w:sz w:val="28"/>
          <w:szCs w:val="28"/>
        </w:rPr>
        <w:t xml:space="preserve"> Челябинской области</w:t>
      </w:r>
    </w:p>
    <w:p w:rsidR="00262015" w:rsidRPr="0045761D" w:rsidRDefault="00262015" w:rsidP="0056273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5761D">
        <w:rPr>
          <w:rFonts w:ascii="Times New Roman" w:hAnsi="Times New Roman"/>
          <w:color w:val="000000"/>
          <w:sz w:val="28"/>
          <w:szCs w:val="28"/>
        </w:rPr>
        <w:t>РЕШАЕТ:</w:t>
      </w:r>
    </w:p>
    <w:p w:rsidR="00262015" w:rsidRPr="0045761D" w:rsidRDefault="00262015" w:rsidP="00811E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761D">
        <w:rPr>
          <w:rFonts w:ascii="Times New Roman" w:hAnsi="Times New Roman"/>
          <w:sz w:val="28"/>
          <w:szCs w:val="28"/>
        </w:rPr>
        <w:t>1. Установить границы территории территориального общественного самоуправления «</w:t>
      </w:r>
      <w:r>
        <w:rPr>
          <w:rFonts w:ascii="Times New Roman" w:hAnsi="Times New Roman"/>
          <w:sz w:val="28"/>
          <w:szCs w:val="28"/>
        </w:rPr>
        <w:t>Калачевский</w:t>
      </w:r>
      <w:r w:rsidRPr="0045761D">
        <w:rPr>
          <w:rFonts w:ascii="Times New Roman" w:hAnsi="Times New Roman"/>
          <w:sz w:val="28"/>
          <w:szCs w:val="28"/>
        </w:rPr>
        <w:t>» согласно описанию границ (приложение 1) и схеме границ территории (приложение 2).</w:t>
      </w:r>
    </w:p>
    <w:p w:rsidR="00262015" w:rsidRPr="0045761D" w:rsidRDefault="00262015" w:rsidP="00811E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5761D">
        <w:rPr>
          <w:rFonts w:ascii="Times New Roman" w:hAnsi="Times New Roman"/>
          <w:sz w:val="28"/>
          <w:szCs w:val="28"/>
        </w:rPr>
        <w:t xml:space="preserve"> Опубликовать настоящее решение в газете «Копейский рабочий» и разместить на официальном интернет-сайте Собрания депутатов Копейского городского округа.</w:t>
      </w:r>
    </w:p>
    <w:p w:rsidR="00262015" w:rsidRPr="0045761D" w:rsidRDefault="00262015" w:rsidP="004576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sub_1005"/>
      <w:r>
        <w:rPr>
          <w:rFonts w:ascii="Times New Roman" w:hAnsi="Times New Roman"/>
          <w:sz w:val="28"/>
          <w:szCs w:val="28"/>
        </w:rPr>
        <w:t>3</w:t>
      </w:r>
      <w:r w:rsidRPr="0045761D">
        <w:rPr>
          <w:rFonts w:ascii="Times New Roman" w:hAnsi="Times New Roman"/>
          <w:sz w:val="28"/>
          <w:szCs w:val="28"/>
        </w:rPr>
        <w:t xml:space="preserve">. Решение вступает в силу с момента его </w:t>
      </w:r>
      <w:hyperlink r:id="rId6" w:history="1">
        <w:r w:rsidRPr="0045761D">
          <w:rPr>
            <w:rStyle w:val="a"/>
            <w:rFonts w:ascii="Times New Roman" w:hAnsi="Times New Roman"/>
            <w:color w:val="auto"/>
            <w:sz w:val="28"/>
            <w:szCs w:val="28"/>
          </w:rPr>
          <w:t>официального опубликования</w:t>
        </w:r>
      </w:hyperlink>
      <w:r w:rsidRPr="0045761D">
        <w:rPr>
          <w:rFonts w:ascii="Times New Roman" w:hAnsi="Times New Roman"/>
          <w:sz w:val="28"/>
          <w:szCs w:val="28"/>
        </w:rPr>
        <w:t>.</w:t>
      </w:r>
    </w:p>
    <w:p w:rsidR="00262015" w:rsidRPr="0045761D" w:rsidRDefault="00262015" w:rsidP="000305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sub_1004"/>
      <w:r>
        <w:rPr>
          <w:rFonts w:ascii="Times New Roman" w:hAnsi="Times New Roman"/>
          <w:sz w:val="28"/>
          <w:szCs w:val="28"/>
        </w:rPr>
        <w:t xml:space="preserve">4. </w:t>
      </w:r>
      <w:r w:rsidRPr="0045761D">
        <w:rPr>
          <w:rFonts w:ascii="Times New Roman" w:hAnsi="Times New Roman"/>
          <w:sz w:val="28"/>
          <w:szCs w:val="28"/>
        </w:rPr>
        <w:t xml:space="preserve">Контроль исполнения настоящего </w:t>
      </w:r>
      <w:r>
        <w:rPr>
          <w:rFonts w:ascii="Times New Roman" w:hAnsi="Times New Roman"/>
          <w:sz w:val="28"/>
          <w:szCs w:val="28"/>
        </w:rPr>
        <w:t>р</w:t>
      </w:r>
      <w:r w:rsidRPr="0045761D">
        <w:rPr>
          <w:rFonts w:ascii="Times New Roman" w:hAnsi="Times New Roman"/>
          <w:sz w:val="28"/>
          <w:szCs w:val="28"/>
        </w:rPr>
        <w:t>ешения возложить на постоянную комиссию по организационным, правовым и общественно-политическим вопросам.</w:t>
      </w:r>
    </w:p>
    <w:bookmarkEnd w:id="1"/>
    <w:p w:rsidR="00262015" w:rsidRPr="00811E8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Pr="00811E8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Pr="00811E8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1E85">
        <w:rPr>
          <w:rFonts w:ascii="Times New Roman" w:hAnsi="Times New Roman"/>
          <w:sz w:val="28"/>
          <w:szCs w:val="28"/>
        </w:rPr>
        <w:t>Председатель Собрания депутатов</w:t>
      </w:r>
    </w:p>
    <w:p w:rsidR="00262015" w:rsidRPr="00811E8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1E85">
        <w:rPr>
          <w:rFonts w:ascii="Times New Roman" w:hAnsi="Times New Roman"/>
          <w:sz w:val="28"/>
          <w:szCs w:val="28"/>
        </w:rPr>
        <w:t xml:space="preserve">Копейского городского округа                                                     </w:t>
      </w:r>
      <w:r>
        <w:rPr>
          <w:rFonts w:ascii="Times New Roman" w:hAnsi="Times New Roman"/>
          <w:sz w:val="28"/>
          <w:szCs w:val="28"/>
        </w:rPr>
        <w:t>Е.К. Гиске</w:t>
      </w:r>
    </w:p>
    <w:p w:rsidR="0026201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Pr="00811E85" w:rsidRDefault="00262015" w:rsidP="00811E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Приложение 1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Копейского городского округа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26.05.2021 № 210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ОПИСАНИЕ ГРАНИЦ ТЕРРИТОРИИ</w: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 xml:space="preserve">ТЕРРИТОРИАЛЬНОГО ОБЩЕСТВЕННОГО САМОУПРАВЛЕНИЯ 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Калачевский</w:t>
      </w:r>
      <w:r w:rsidRPr="00AE1A31">
        <w:rPr>
          <w:rFonts w:ascii="Times New Roman" w:hAnsi="Times New Roman"/>
          <w:sz w:val="28"/>
          <w:szCs w:val="28"/>
        </w:rPr>
        <w:t>»</w: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785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Территория территориального общественного самоуправления «ТОС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№3</w:t>
      </w:r>
      <w:r w:rsidRPr="00AE1A3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A31">
        <w:rPr>
          <w:rFonts w:ascii="Times New Roman" w:hAnsi="Times New Roman"/>
          <w:sz w:val="28"/>
          <w:szCs w:val="28"/>
        </w:rPr>
        <w:t xml:space="preserve">расположена в </w:t>
      </w:r>
      <w:r>
        <w:rPr>
          <w:rFonts w:ascii="Times New Roman" w:hAnsi="Times New Roman"/>
          <w:sz w:val="28"/>
          <w:szCs w:val="28"/>
        </w:rPr>
        <w:t xml:space="preserve">Копейском </w:t>
      </w:r>
      <w:r w:rsidRPr="00AE1A31">
        <w:rPr>
          <w:rFonts w:ascii="Times New Roman" w:hAnsi="Times New Roman"/>
          <w:sz w:val="28"/>
          <w:szCs w:val="28"/>
        </w:rPr>
        <w:t>городском округе</w:t>
      </w:r>
      <w:r>
        <w:rPr>
          <w:rFonts w:ascii="Times New Roman" w:hAnsi="Times New Roman"/>
          <w:sz w:val="28"/>
          <w:szCs w:val="28"/>
        </w:rPr>
        <w:t xml:space="preserve"> (с. Калачево и с. Синеглазово).</w:t>
      </w:r>
    </w:p>
    <w:p w:rsidR="00262015" w:rsidRPr="00AE1A31" w:rsidRDefault="00262015" w:rsidP="00AE1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785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В территорию территориального общественного самоуправления «ТОС</w:t>
      </w:r>
      <w:r>
        <w:rPr>
          <w:rFonts w:ascii="Times New Roman" w:hAnsi="Times New Roman"/>
          <w:sz w:val="28"/>
          <w:szCs w:val="28"/>
        </w:rPr>
        <w:t xml:space="preserve">» входят </w:t>
      </w:r>
      <w:r w:rsidRPr="00AE1A31">
        <w:rPr>
          <w:rFonts w:ascii="Times New Roman" w:hAnsi="Times New Roman"/>
          <w:sz w:val="28"/>
          <w:szCs w:val="28"/>
        </w:rPr>
        <w:t xml:space="preserve"> жилые дома, расположенные по адресу:</w:t>
      </w:r>
    </w:p>
    <w:p w:rsidR="00262015" w:rsidRDefault="00262015" w:rsidP="00AE1A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Челябинская область, г. Копейск: </w:t>
      </w:r>
    </w:p>
    <w:p w:rsidR="00262015" w:rsidRDefault="00262015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Калачево</w:t>
      </w:r>
    </w:p>
    <w:p w:rsidR="00262015" w:rsidRPr="00CC01B8" w:rsidRDefault="00262015" w:rsidP="00AB32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CC01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 xml:space="preserve">улицы: </w:t>
      </w:r>
      <w:r>
        <w:rPr>
          <w:rFonts w:ascii="Times New Roman" w:hAnsi="Times New Roman"/>
          <w:sz w:val="28"/>
          <w:szCs w:val="28"/>
        </w:rPr>
        <w:t>Школьная, Зеленая, Горная, Парковая, Солнечная, Лесная, Луговая, Заречная, Молодежная, Набережная, Октябрьская, Сельская, Юбилейная, Южная, Восточная</w:t>
      </w: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 xml:space="preserve">переулки: </w:t>
      </w:r>
      <w:r>
        <w:rPr>
          <w:rFonts w:ascii="Times New Roman" w:hAnsi="Times New Roman"/>
          <w:sz w:val="28"/>
          <w:szCs w:val="28"/>
        </w:rPr>
        <w:t>1-ый Молодежный, 2-ой Молодежный, Октябрьский, Северный, Советский</w:t>
      </w: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Синеглазово</w:t>
      </w: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>улицы:</w:t>
      </w:r>
      <w:r>
        <w:rPr>
          <w:rFonts w:ascii="Times New Roman" w:hAnsi="Times New Roman"/>
          <w:sz w:val="28"/>
          <w:szCs w:val="28"/>
        </w:rPr>
        <w:t xml:space="preserve"> Приозерная, Шоссейная, Новая, Сиреневый бульвар, Кольцовая, Садовая, Вишневая, Луговая, Клубная, Уральская, Прибрежная, Полевая.</w:t>
      </w:r>
    </w:p>
    <w:p w:rsidR="00262015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1B8">
        <w:rPr>
          <w:rFonts w:ascii="Times New Roman" w:hAnsi="Times New Roman"/>
          <w:sz w:val="28"/>
          <w:szCs w:val="28"/>
        </w:rPr>
        <w:t xml:space="preserve">переулки: </w:t>
      </w:r>
      <w:r>
        <w:rPr>
          <w:rFonts w:ascii="Times New Roman" w:hAnsi="Times New Roman"/>
          <w:sz w:val="28"/>
          <w:szCs w:val="28"/>
        </w:rPr>
        <w:t>Клубный, Новый</w:t>
      </w:r>
    </w:p>
    <w:p w:rsidR="00262015" w:rsidRPr="00CC01B8" w:rsidRDefault="00262015" w:rsidP="002D03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Pr="00AE1A31" w:rsidRDefault="00262015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262015" w:rsidRPr="00AE1A31" w:rsidRDefault="00262015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262015" w:rsidRPr="00AE1A31" w:rsidRDefault="00262015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Копейского городского округа</w:t>
      </w:r>
    </w:p>
    <w:p w:rsidR="00262015" w:rsidRPr="00AE1A31" w:rsidRDefault="00262015" w:rsidP="00A651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26.05.2021 № 210</w: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Pr="00A651E1" w:rsidRDefault="00262015" w:rsidP="00B945D9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651E1">
        <w:rPr>
          <w:sz w:val="28"/>
          <w:szCs w:val="28"/>
        </w:rPr>
        <w:t>Схема границ</w:t>
      </w:r>
    </w:p>
    <w:p w:rsidR="00262015" w:rsidRPr="00A651E1" w:rsidRDefault="00262015" w:rsidP="00B945D9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651E1">
        <w:rPr>
          <w:sz w:val="28"/>
          <w:szCs w:val="28"/>
        </w:rPr>
        <w:t>территории территориального общественного самоуправления</w:t>
      </w:r>
    </w:p>
    <w:p w:rsidR="00262015" w:rsidRDefault="00262015" w:rsidP="00B94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1A3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Калачевский</w:t>
      </w:r>
      <w:r w:rsidRPr="00AE1A31">
        <w:rPr>
          <w:rFonts w:ascii="Times New Roman" w:hAnsi="Times New Roman"/>
          <w:sz w:val="28"/>
          <w:szCs w:val="28"/>
        </w:rPr>
        <w:t>»</w: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E2154">
        <w:rPr>
          <w:rFonts w:ascii="Times New Roman" w:hAnsi="Times New Roman"/>
          <w:noProof/>
          <w:sz w:val="28"/>
          <w:szCs w:val="28"/>
        </w:rPr>
        <w:pict>
          <v:shape id="Рисунок 1" o:spid="_x0000_i1026" type="#_x0000_t75" style="width:399pt;height:564pt;visibility:visible">
            <v:imagedata r:id="rId7" o:title=""/>
          </v:shape>
        </w:pic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636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2015" w:rsidRDefault="00262015" w:rsidP="009C4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015" w:rsidRDefault="00262015" w:rsidP="00636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2015" w:rsidRDefault="00262015" w:rsidP="00636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2015" w:rsidRDefault="00262015" w:rsidP="00A651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E2154">
        <w:rPr>
          <w:rFonts w:ascii="Times New Roman" w:hAnsi="Times New Roman"/>
          <w:noProof/>
          <w:sz w:val="28"/>
          <w:szCs w:val="28"/>
        </w:rPr>
        <w:pict>
          <v:shape id="Рисунок 2" o:spid="_x0000_i1027" type="#_x0000_t75" style="width:474.6pt;height:671.4pt;visibility:visible">
            <v:imagedata r:id="rId8" o:title=""/>
          </v:shape>
        </w:pict>
      </w: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bookmarkEnd w:id="0"/>
    <w:p w:rsidR="00262015" w:rsidRDefault="00262015" w:rsidP="00AE1A3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62015" w:rsidSect="00D21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59A4"/>
    <w:multiLevelType w:val="multilevel"/>
    <w:tmpl w:val="660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61D"/>
    <w:rsid w:val="000305B0"/>
    <w:rsid w:val="00055F39"/>
    <w:rsid w:val="00067E9F"/>
    <w:rsid w:val="00134279"/>
    <w:rsid w:val="0017305C"/>
    <w:rsid w:val="001D6800"/>
    <w:rsid w:val="001F3F66"/>
    <w:rsid w:val="00262015"/>
    <w:rsid w:val="002D030A"/>
    <w:rsid w:val="003001F9"/>
    <w:rsid w:val="00410892"/>
    <w:rsid w:val="004352F8"/>
    <w:rsid w:val="00435567"/>
    <w:rsid w:val="00454057"/>
    <w:rsid w:val="0045761D"/>
    <w:rsid w:val="00466DED"/>
    <w:rsid w:val="00481508"/>
    <w:rsid w:val="00534F89"/>
    <w:rsid w:val="00562738"/>
    <w:rsid w:val="00563B35"/>
    <w:rsid w:val="005B2B83"/>
    <w:rsid w:val="005B4921"/>
    <w:rsid w:val="00605E5E"/>
    <w:rsid w:val="006136B6"/>
    <w:rsid w:val="0062122B"/>
    <w:rsid w:val="00636698"/>
    <w:rsid w:val="00662174"/>
    <w:rsid w:val="006D3F80"/>
    <w:rsid w:val="006F7557"/>
    <w:rsid w:val="0071069A"/>
    <w:rsid w:val="0078504F"/>
    <w:rsid w:val="007A1D39"/>
    <w:rsid w:val="007B7C6D"/>
    <w:rsid w:val="007D7CAA"/>
    <w:rsid w:val="00811E85"/>
    <w:rsid w:val="0088352C"/>
    <w:rsid w:val="008D600A"/>
    <w:rsid w:val="00945DD9"/>
    <w:rsid w:val="009B2B95"/>
    <w:rsid w:val="009C2875"/>
    <w:rsid w:val="009C4A5C"/>
    <w:rsid w:val="00A268A0"/>
    <w:rsid w:val="00A44112"/>
    <w:rsid w:val="00A651E1"/>
    <w:rsid w:val="00AB32ED"/>
    <w:rsid w:val="00AE1A31"/>
    <w:rsid w:val="00AE1C79"/>
    <w:rsid w:val="00B945D9"/>
    <w:rsid w:val="00BD485A"/>
    <w:rsid w:val="00BD5C2E"/>
    <w:rsid w:val="00CC01B8"/>
    <w:rsid w:val="00CE2154"/>
    <w:rsid w:val="00D15CFC"/>
    <w:rsid w:val="00D21295"/>
    <w:rsid w:val="00D24EA6"/>
    <w:rsid w:val="00DC7A19"/>
    <w:rsid w:val="00DE68B8"/>
    <w:rsid w:val="00DF614D"/>
    <w:rsid w:val="00E753F9"/>
    <w:rsid w:val="00EB4B63"/>
    <w:rsid w:val="00ED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9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D48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45761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6D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5761D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4576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45761D"/>
    <w:rPr>
      <w:rFonts w:cs="Times New Roman"/>
      <w:color w:val="106BBE"/>
    </w:rPr>
  </w:style>
  <w:style w:type="paragraph" w:styleId="BalloonText">
    <w:name w:val="Balloon Text"/>
    <w:basedOn w:val="Normal"/>
    <w:link w:val="BalloonTextChar"/>
    <w:uiPriority w:val="99"/>
    <w:semiHidden/>
    <w:rsid w:val="00BD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C2E"/>
    <w:rPr>
      <w:rFonts w:ascii="Tahoma" w:hAnsi="Tahoma" w:cs="Tahoma"/>
      <w:sz w:val="16"/>
      <w:szCs w:val="16"/>
    </w:rPr>
  </w:style>
  <w:style w:type="paragraph" w:customStyle="1" w:styleId="1">
    <w:name w:val="Название объекта1"/>
    <w:basedOn w:val="Normal"/>
    <w:next w:val="Normal"/>
    <w:uiPriority w:val="99"/>
    <w:rsid w:val="00BD485A"/>
    <w:pPr>
      <w:suppressAutoHyphens/>
      <w:autoSpaceDE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8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/redirect/19793728/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410</TotalTime>
  <Pages>6</Pages>
  <Words>391</Words>
  <Characters>2230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2021-04-28T03:32:00Z</cp:lastPrinted>
  <dcterms:created xsi:type="dcterms:W3CDTF">2021-04-23T05:57:00Z</dcterms:created>
  <dcterms:modified xsi:type="dcterms:W3CDTF">2021-05-28T08:42:00Z</dcterms:modified>
</cp:coreProperties>
</file>