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7A" w:rsidRPr="0081751C" w:rsidRDefault="00D5647A" w:rsidP="00D56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75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47A" w:rsidRPr="0081751C" w:rsidRDefault="00D5647A" w:rsidP="00D5647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1751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5647A" w:rsidRPr="0081751C" w:rsidRDefault="00D5647A" w:rsidP="00D5647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</w:pPr>
      <w:r w:rsidRPr="0081751C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D5647A" w:rsidRPr="0081751C" w:rsidRDefault="00D5647A" w:rsidP="00D56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7A" w:rsidRPr="0081751C" w:rsidRDefault="00D5647A" w:rsidP="00D56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1751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D5647A" w:rsidRPr="0081751C" w:rsidRDefault="00516402" w:rsidP="00D5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20.12.2023          976-МО</w:t>
      </w:r>
    </w:p>
    <w:p w:rsidR="00D5647A" w:rsidRPr="0081751C" w:rsidRDefault="00D5647A" w:rsidP="00D56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_______________№_____</w:t>
      </w:r>
    </w:p>
    <w:p w:rsidR="00981230" w:rsidRPr="00981230" w:rsidRDefault="00981230"/>
    <w:tbl>
      <w:tblPr>
        <w:tblStyle w:val="a7"/>
        <w:tblW w:w="10041" w:type="dxa"/>
        <w:tblLook w:val="04A0" w:firstRow="1" w:lastRow="0" w:firstColumn="1" w:lastColumn="0" w:noHBand="0" w:noVBand="1"/>
      </w:tblPr>
      <w:tblGrid>
        <w:gridCol w:w="5947"/>
        <w:gridCol w:w="4094"/>
      </w:tblGrid>
      <w:tr w:rsidR="002673FB" w:rsidRPr="00D44D41" w:rsidTr="00B25DB5">
        <w:trPr>
          <w:trHeight w:val="1318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89337C" w:rsidRPr="00D44D41" w:rsidRDefault="0089337C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3FB" w:rsidRPr="00D44D41" w:rsidRDefault="002673FB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 xml:space="preserve">О    внесении    изменений в решение </w:t>
            </w:r>
          </w:p>
          <w:p w:rsidR="003E4030" w:rsidRPr="00D44D41" w:rsidRDefault="002673FB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Собрания депутатов Копейского</w:t>
            </w:r>
          </w:p>
          <w:p w:rsidR="003E4030" w:rsidRPr="00D44D41" w:rsidRDefault="002673FB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 </w:t>
            </w:r>
          </w:p>
          <w:p w:rsidR="002673FB" w:rsidRPr="00D44D41" w:rsidRDefault="003E4030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73FB" w:rsidRPr="00D44D41">
              <w:rPr>
                <w:rFonts w:ascii="Times New Roman" w:hAnsi="Times New Roman" w:cs="Times New Roman"/>
                <w:sz w:val="28"/>
                <w:szCs w:val="28"/>
              </w:rPr>
              <w:t>т 29.09.2021 № 25</w:t>
            </w:r>
            <w:r w:rsidR="00A71151" w:rsidRPr="00D44D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73FB" w:rsidRPr="00D44D41"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</w:p>
          <w:p w:rsidR="002673FB" w:rsidRPr="00D44D41" w:rsidRDefault="002673FB" w:rsidP="003E40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2673FB" w:rsidRPr="00D44D41" w:rsidRDefault="002673FB">
            <w:pPr>
              <w:rPr>
                <w:sz w:val="28"/>
                <w:szCs w:val="28"/>
              </w:rPr>
            </w:pPr>
          </w:p>
        </w:tc>
      </w:tr>
    </w:tbl>
    <w:p w:rsidR="00BD4876" w:rsidRDefault="00BD4876" w:rsidP="00987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B64" w:rsidRPr="00D44D41" w:rsidRDefault="00AC524E" w:rsidP="00987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1727" w:rsidRPr="00F1577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31 июля 2020 года </w:t>
      </w:r>
      <w:hyperlink r:id="rId9">
        <w:r w:rsidR="00511727" w:rsidRPr="00F1577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511727" w:rsidRPr="00F1577D">
        <w:rPr>
          <w:rFonts w:ascii="Times New Roman" w:hAnsi="Times New Roman" w:cs="Times New Roman"/>
          <w:sz w:val="28"/>
          <w:szCs w:val="28"/>
        </w:rPr>
        <w:t xml:space="preserve"> 248-ФЗ«О государственном контроле (надзоре) и муниципальном контроле в Российской Федерации»,</w:t>
      </w:r>
      <w:r w:rsidR="00516402">
        <w:rPr>
          <w:rFonts w:ascii="Times New Roman" w:hAnsi="Times New Roman" w:cs="Times New Roman"/>
          <w:sz w:val="28"/>
          <w:szCs w:val="28"/>
        </w:rPr>
        <w:t xml:space="preserve"> </w:t>
      </w:r>
      <w:r w:rsidR="00C22495" w:rsidRPr="00D44D4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B1305" w:rsidRPr="00D44D41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F51B64" w:rsidRPr="00D44D4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B1305" w:rsidRPr="00D44D41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F51B64" w:rsidRPr="00D44D41">
        <w:rPr>
          <w:rFonts w:ascii="Times New Roman" w:hAnsi="Times New Roman" w:cs="Times New Roman"/>
          <w:sz w:val="28"/>
          <w:szCs w:val="28"/>
        </w:rPr>
        <w:t>с действующим законодательством,</w:t>
      </w:r>
      <w:r w:rsidR="00516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4D41">
        <w:rPr>
          <w:rFonts w:ascii="Times New Roman" w:hAnsi="Times New Roman" w:cs="Times New Roman"/>
          <w:sz w:val="28"/>
          <w:szCs w:val="28"/>
        </w:rPr>
        <w:t>о исполнение пр</w:t>
      </w:r>
      <w:r w:rsidR="008B2DCA">
        <w:rPr>
          <w:rFonts w:ascii="Times New Roman" w:hAnsi="Times New Roman" w:cs="Times New Roman"/>
          <w:sz w:val="28"/>
          <w:szCs w:val="28"/>
        </w:rPr>
        <w:t xml:space="preserve">отеста исполняющего обязанности </w:t>
      </w:r>
      <w:r w:rsidRPr="00D44D41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8B2DCA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D44D41">
        <w:rPr>
          <w:rFonts w:ascii="Times New Roman" w:hAnsi="Times New Roman" w:cs="Times New Roman"/>
          <w:sz w:val="28"/>
          <w:szCs w:val="28"/>
        </w:rPr>
        <w:t xml:space="preserve">Копейска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16.11.</w:t>
      </w:r>
      <w:r w:rsidRPr="00D44D41">
        <w:rPr>
          <w:rFonts w:ascii="Times New Roman" w:hAnsi="Times New Roman" w:cs="Times New Roman"/>
          <w:sz w:val="28"/>
          <w:szCs w:val="28"/>
        </w:rPr>
        <w:t>2023 № 45-2023</w:t>
      </w:r>
      <w:r>
        <w:rPr>
          <w:rFonts w:ascii="Times New Roman" w:hAnsi="Times New Roman" w:cs="Times New Roman"/>
          <w:sz w:val="28"/>
          <w:szCs w:val="28"/>
        </w:rPr>
        <w:t>/Прдп459-23-20750037</w:t>
      </w:r>
    </w:p>
    <w:p w:rsidR="00C22495" w:rsidRPr="00D44D41" w:rsidRDefault="00C22495" w:rsidP="00F51B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3555A" w:rsidRPr="00D44D41" w:rsidRDefault="0093555A" w:rsidP="0093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РЕШАЕТ:</w:t>
      </w:r>
    </w:p>
    <w:p w:rsidR="00CB1305" w:rsidRDefault="00CB1305" w:rsidP="00CB1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D4876">
        <w:rPr>
          <w:rFonts w:ascii="Times New Roman" w:hAnsi="Times New Roman" w:cs="Times New Roman"/>
          <w:sz w:val="28"/>
          <w:szCs w:val="28"/>
        </w:rPr>
        <w:t>изменение в п</w:t>
      </w:r>
      <w:r w:rsidR="00060EDB">
        <w:rPr>
          <w:rFonts w:ascii="Times New Roman" w:hAnsi="Times New Roman" w:cs="Times New Roman"/>
          <w:sz w:val="28"/>
          <w:szCs w:val="28"/>
        </w:rPr>
        <w:t>ункт</w:t>
      </w:r>
      <w:r w:rsidR="00BD4876">
        <w:rPr>
          <w:rFonts w:ascii="Times New Roman" w:hAnsi="Times New Roman" w:cs="Times New Roman"/>
          <w:sz w:val="28"/>
          <w:szCs w:val="28"/>
        </w:rPr>
        <w:t xml:space="preserve"> 17</w:t>
      </w:r>
      <w:r w:rsidRPr="00D44D4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BD4876">
        <w:rPr>
          <w:rFonts w:ascii="Times New Roman" w:hAnsi="Times New Roman" w:cs="Times New Roman"/>
          <w:sz w:val="28"/>
          <w:szCs w:val="28"/>
        </w:rPr>
        <w:t>я</w:t>
      </w:r>
      <w:r w:rsidRPr="00D44D41">
        <w:rPr>
          <w:rFonts w:ascii="Times New Roman" w:hAnsi="Times New Roman" w:cs="Times New Roman"/>
          <w:sz w:val="28"/>
          <w:szCs w:val="28"/>
        </w:rPr>
        <w:t xml:space="preserve"> об осуществлении муниципального контроля в сфере благоустройства, утвержденное решением Собрания депутатов Копейского городского округа от 29 сентября 2021 года № 257-МО «Об утверждении Положения об осуществлении муниципального контроля в сфере благо</w:t>
      </w:r>
      <w:r w:rsidR="00060EDB">
        <w:rPr>
          <w:rFonts w:ascii="Times New Roman" w:hAnsi="Times New Roman" w:cs="Times New Roman"/>
          <w:sz w:val="28"/>
          <w:szCs w:val="28"/>
        </w:rPr>
        <w:t xml:space="preserve">устройства» (далее – Положение), </w:t>
      </w:r>
      <w:r w:rsidR="00BD4876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060EDB">
        <w:rPr>
          <w:rFonts w:ascii="Times New Roman" w:hAnsi="Times New Roman" w:cs="Times New Roman"/>
          <w:sz w:val="28"/>
          <w:szCs w:val="28"/>
        </w:rPr>
        <w:t>его в новой</w:t>
      </w:r>
      <w:r w:rsidR="00BD487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86F14" w:rsidRPr="00486F14" w:rsidRDefault="00263D6F" w:rsidP="006204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86F14">
        <w:rPr>
          <w:rFonts w:ascii="Times New Roman" w:hAnsi="Times New Roman" w:cs="Times New Roman"/>
          <w:sz w:val="28"/>
          <w:szCs w:val="28"/>
        </w:rPr>
        <w:t>«17</w:t>
      </w:r>
      <w:r w:rsidR="00516071" w:rsidRPr="00486F14">
        <w:rPr>
          <w:rFonts w:ascii="Times New Roman" w:hAnsi="Times New Roman" w:cs="Times New Roman"/>
          <w:sz w:val="28"/>
          <w:szCs w:val="28"/>
        </w:rPr>
        <w:t>.</w:t>
      </w:r>
      <w:r w:rsidR="00486F14" w:rsidRPr="00486F14">
        <w:rPr>
          <w:rFonts w:ascii="Times New Roman" w:hAnsi="Times New Roman" w:cs="Times New Roman"/>
          <w:color w:val="22272F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86F14" w:rsidRDefault="00486F14" w:rsidP="00486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Отдел контроля обязан предложить проведение профилактического визита лицам, приступающим к осуществлению деятельности в контролируемой сфере, не позднее чем в течение одного года с момента начала такой деятельности.</w:t>
      </w:r>
    </w:p>
    <w:p w:rsidR="00486F14" w:rsidRPr="00486F14" w:rsidRDefault="00486F14" w:rsidP="00486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486F14" w:rsidRDefault="00486F14" w:rsidP="008B2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Контролируемое лицо вправе отказаться от проведения обязательного профилактического визита, уведомив об этом отдел контроля не позднее чем за три рабочих дня до даты его проведения.</w:t>
      </w:r>
    </w:p>
    <w:p w:rsidR="00486F14" w:rsidRDefault="00486F14" w:rsidP="00486F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Профилактический визит осуществляется в течение одного рабочего дня и не может превышать 4 часов.</w:t>
      </w:r>
    </w:p>
    <w:p w:rsidR="00486F14" w:rsidRDefault="00486F14" w:rsidP="00486F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86F14" w:rsidRDefault="00486F14" w:rsidP="00486F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F1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 профилактических визитов осуществляется отделом контроля путем ведения журнала учета профилактических визитов (на бумажном носителе либо в электронном виде), по форме, обеспечивающей учет информации.</w:t>
      </w:r>
    </w:p>
    <w:p w:rsidR="003C2CE3" w:rsidRDefault="00486F14" w:rsidP="00263D6F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D6F" w:rsidRPr="00263D6F">
        <w:rPr>
          <w:rFonts w:ascii="Times New Roman" w:hAnsi="Times New Roman" w:cs="Times New Roman"/>
          <w:color w:val="22272F"/>
          <w:sz w:val="28"/>
          <w:szCs w:val="28"/>
        </w:rPr>
        <w:t xml:space="preserve">Контролируемое лицо вправе обратиться в </w:t>
      </w:r>
      <w:r w:rsidR="003C2CE3">
        <w:rPr>
          <w:rFonts w:ascii="Times New Roman" w:hAnsi="Times New Roman" w:cs="Times New Roman"/>
          <w:color w:val="22272F"/>
          <w:sz w:val="28"/>
          <w:szCs w:val="28"/>
        </w:rPr>
        <w:t>орган муниципального</w:t>
      </w:r>
      <w:r w:rsidR="00263D6F">
        <w:rPr>
          <w:rFonts w:ascii="Times New Roman" w:hAnsi="Times New Roman" w:cs="Times New Roman"/>
          <w:color w:val="22272F"/>
          <w:sz w:val="28"/>
          <w:szCs w:val="28"/>
        </w:rPr>
        <w:t xml:space="preserve"> контроля</w:t>
      </w:r>
      <w:r w:rsidR="00263D6F" w:rsidRPr="00263D6F">
        <w:rPr>
          <w:rFonts w:ascii="Times New Roman" w:hAnsi="Times New Roman" w:cs="Times New Roman"/>
          <w:color w:val="22272F"/>
          <w:sz w:val="28"/>
          <w:szCs w:val="28"/>
        </w:rPr>
        <w:t xml:space="preserve"> с заявлением о проведении в отношении</w:t>
      </w:r>
      <w:r w:rsidR="00263D6F">
        <w:rPr>
          <w:rFonts w:ascii="Times New Roman" w:hAnsi="Times New Roman" w:cs="Times New Roman"/>
          <w:color w:val="22272F"/>
          <w:sz w:val="28"/>
          <w:szCs w:val="28"/>
        </w:rPr>
        <w:t xml:space="preserve"> его профилактического визита.</w:t>
      </w:r>
    </w:p>
    <w:p w:rsidR="00263D6F" w:rsidRPr="00263D6F" w:rsidRDefault="003C2CE3" w:rsidP="003C2C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Орган муниципального контроля</w:t>
      </w:r>
      <w:r w:rsidR="0051640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263D6F" w:rsidRPr="00263D6F">
        <w:rPr>
          <w:rFonts w:ascii="Times New Roman" w:hAnsi="Times New Roman" w:cs="Times New Roman"/>
          <w:color w:val="22272F"/>
          <w:sz w:val="28"/>
          <w:szCs w:val="28"/>
        </w:rPr>
        <w:t xml:space="preserve"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51785A">
        <w:rPr>
          <w:rFonts w:ascii="Times New Roman" w:hAnsi="Times New Roman" w:cs="Times New Roman"/>
          <w:color w:val="22272F"/>
          <w:sz w:val="28"/>
          <w:szCs w:val="28"/>
        </w:rPr>
        <w:t>органа муниципального контроля</w:t>
      </w:r>
      <w:r w:rsidR="00263D6F" w:rsidRPr="00263D6F">
        <w:rPr>
          <w:rFonts w:ascii="Times New Roman" w:hAnsi="Times New Roman" w:cs="Times New Roman"/>
          <w:color w:val="22272F"/>
          <w:sz w:val="28"/>
          <w:szCs w:val="28"/>
        </w:rPr>
        <w:t>, категории риска объекта контроля, о чем уведомляет контролируемое лицо.</w:t>
      </w:r>
    </w:p>
    <w:p w:rsidR="00263D6F" w:rsidRPr="00263D6F" w:rsidRDefault="0051785A" w:rsidP="0026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Начальник правового управления администрации Копейского городского округа</w:t>
      </w:r>
      <w:r w:rsidR="00263D6F" w:rsidRPr="00263D6F">
        <w:rPr>
          <w:rFonts w:ascii="Times New Roman" w:hAnsi="Times New Roman" w:cs="Times New Roman"/>
          <w:color w:val="22272F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63D6F" w:rsidRPr="00263D6F" w:rsidRDefault="00263D6F" w:rsidP="0026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3D6F">
        <w:rPr>
          <w:rFonts w:ascii="Times New Roman" w:hAnsi="Times New Roman" w:cs="Times New Roman"/>
          <w:color w:val="22272F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63D6F" w:rsidRPr="00263D6F" w:rsidRDefault="00263D6F" w:rsidP="0026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3D6F">
        <w:rPr>
          <w:rFonts w:ascii="Times New Roman" w:hAnsi="Times New Roman" w:cs="Times New Roman"/>
          <w:color w:val="22272F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51785A">
        <w:rPr>
          <w:rFonts w:ascii="Times New Roman" w:hAnsi="Times New Roman" w:cs="Times New Roman"/>
          <w:color w:val="22272F"/>
          <w:sz w:val="28"/>
          <w:szCs w:val="28"/>
        </w:rPr>
        <w:t>начальником правового управления администрации Копейского городского округа</w:t>
      </w:r>
      <w:r w:rsidRPr="00263D6F">
        <w:rPr>
          <w:rFonts w:ascii="Times New Roman" w:hAnsi="Times New Roman" w:cs="Times New Roman"/>
          <w:color w:val="22272F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263D6F" w:rsidRPr="00263D6F" w:rsidRDefault="00263D6F" w:rsidP="0026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3D6F">
        <w:rPr>
          <w:rFonts w:ascii="Times New Roman" w:hAnsi="Times New Roman" w:cs="Times New Roman"/>
          <w:color w:val="22272F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63D6F" w:rsidRPr="00263D6F" w:rsidRDefault="00263D6F" w:rsidP="0026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3D6F">
        <w:rPr>
          <w:rFonts w:ascii="Times New Roman" w:hAnsi="Times New Roman" w:cs="Times New Roman"/>
          <w:color w:val="22272F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516071">
        <w:rPr>
          <w:rFonts w:ascii="Times New Roman" w:hAnsi="Times New Roman" w:cs="Times New Roman"/>
          <w:color w:val="22272F"/>
          <w:sz w:val="28"/>
          <w:szCs w:val="28"/>
        </w:rPr>
        <w:t>отдела контроля</w:t>
      </w:r>
      <w:r w:rsidRPr="00263D6F">
        <w:rPr>
          <w:rFonts w:ascii="Times New Roman" w:hAnsi="Times New Roman" w:cs="Times New Roman"/>
          <w:color w:val="22272F"/>
          <w:sz w:val="28"/>
          <w:szCs w:val="28"/>
        </w:rPr>
        <w:t xml:space="preserve"> либо членов их семей.</w:t>
      </w:r>
    </w:p>
    <w:p w:rsidR="00263D6F" w:rsidRPr="00263D6F" w:rsidRDefault="00263D6F" w:rsidP="0026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3D6F">
        <w:rPr>
          <w:rFonts w:ascii="Times New Roman" w:hAnsi="Times New Roman" w:cs="Times New Roman"/>
          <w:color w:val="22272F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51785A">
        <w:rPr>
          <w:rFonts w:ascii="Times New Roman" w:hAnsi="Times New Roman" w:cs="Times New Roman"/>
          <w:color w:val="22272F"/>
          <w:sz w:val="28"/>
          <w:szCs w:val="28"/>
        </w:rPr>
        <w:t xml:space="preserve">должностные лица </w:t>
      </w:r>
      <w:r w:rsidR="00516071">
        <w:rPr>
          <w:rFonts w:ascii="Times New Roman" w:hAnsi="Times New Roman" w:cs="Times New Roman"/>
          <w:color w:val="22272F"/>
          <w:sz w:val="28"/>
          <w:szCs w:val="28"/>
        </w:rPr>
        <w:t>отдел</w:t>
      </w:r>
      <w:r w:rsidR="0051785A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="00516071">
        <w:rPr>
          <w:rFonts w:ascii="Times New Roman" w:hAnsi="Times New Roman" w:cs="Times New Roman"/>
          <w:color w:val="22272F"/>
          <w:sz w:val="28"/>
          <w:szCs w:val="28"/>
        </w:rPr>
        <w:t xml:space="preserve"> контроля</w:t>
      </w:r>
      <w:r w:rsidR="0051640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3D6F">
        <w:rPr>
          <w:rFonts w:ascii="Times New Roman" w:hAnsi="Times New Roman" w:cs="Times New Roman"/>
          <w:color w:val="22272F"/>
          <w:sz w:val="28"/>
          <w:szCs w:val="28"/>
        </w:rPr>
        <w:t xml:space="preserve"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</w:t>
      </w:r>
      <w:r w:rsidRPr="00263D6F">
        <w:rPr>
          <w:rFonts w:ascii="Times New Roman" w:hAnsi="Times New Roman" w:cs="Times New Roman"/>
          <w:color w:val="22272F"/>
          <w:sz w:val="28"/>
          <w:szCs w:val="28"/>
        </w:rPr>
        <w:lastRenderedPageBreak/>
        <w:t>включение такого профилактического визита в программу профилактики рисков причинения вреда (ущерба) охраняемым законом ценностям.»</w:t>
      </w:r>
      <w:r w:rsidR="00516071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076005" w:rsidRPr="00D44D41" w:rsidRDefault="00C861E0" w:rsidP="00C2249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ab/>
      </w:r>
      <w:r w:rsidR="00076005" w:rsidRPr="00D44D41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076005" w:rsidRPr="00D44D41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3. Настоящее решение вступает в силу с</w:t>
      </w:r>
      <w:r w:rsidR="00B16629" w:rsidRPr="00D44D41">
        <w:rPr>
          <w:rFonts w:ascii="Times New Roman" w:hAnsi="Times New Roman"/>
          <w:sz w:val="28"/>
          <w:szCs w:val="28"/>
        </w:rPr>
        <w:t>о дня</w:t>
      </w:r>
      <w:r w:rsidRPr="00D44D41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 w:rsidRPr="00D44D41">
        <w:rPr>
          <w:rFonts w:ascii="Times New Roman" w:hAnsi="Times New Roman"/>
          <w:sz w:val="28"/>
          <w:szCs w:val="28"/>
        </w:rPr>
        <w:t> </w:t>
      </w:r>
    </w:p>
    <w:p w:rsidR="00076005" w:rsidRPr="00D44D41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 xml:space="preserve">4. Ответственность за исполнение настоящего решения возложить на </w:t>
      </w:r>
      <w:r w:rsidR="00F308F6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D44D41">
        <w:rPr>
          <w:rFonts w:ascii="Times New Roman" w:hAnsi="Times New Roman"/>
          <w:sz w:val="28"/>
          <w:szCs w:val="28"/>
        </w:rPr>
        <w:t>начальника правового управления</w:t>
      </w:r>
      <w:r w:rsidR="00D23158" w:rsidRPr="00D44D41">
        <w:rPr>
          <w:rFonts w:ascii="Times New Roman" w:hAnsi="Times New Roman"/>
          <w:sz w:val="28"/>
          <w:szCs w:val="28"/>
        </w:rPr>
        <w:t xml:space="preserve"> администрации Копейского городского округа</w:t>
      </w:r>
      <w:r w:rsidR="00516402">
        <w:rPr>
          <w:rFonts w:ascii="Times New Roman" w:hAnsi="Times New Roman"/>
          <w:sz w:val="28"/>
          <w:szCs w:val="28"/>
        </w:rPr>
        <w:t xml:space="preserve"> </w:t>
      </w:r>
      <w:r w:rsidR="00F308F6">
        <w:rPr>
          <w:rFonts w:ascii="Times New Roman" w:hAnsi="Times New Roman"/>
          <w:sz w:val="28"/>
          <w:szCs w:val="28"/>
        </w:rPr>
        <w:t>Е.В. Тофан.</w:t>
      </w:r>
    </w:p>
    <w:p w:rsidR="00076005" w:rsidRPr="00D44D41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076005" w:rsidRPr="00D44D41" w:rsidRDefault="00076005" w:rsidP="0007600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1B64" w:rsidRPr="00D44D41" w:rsidRDefault="00F51B64" w:rsidP="0007600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6005" w:rsidRPr="00D44D41" w:rsidRDefault="00076005" w:rsidP="00076005">
      <w:pPr>
        <w:pStyle w:val="a4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076005" w:rsidRPr="00D44D41" w:rsidRDefault="00076005" w:rsidP="00076005">
      <w:pPr>
        <w:pStyle w:val="a4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076005" w:rsidRPr="00D44D41" w:rsidRDefault="00076005" w:rsidP="0007600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городского округа</w:t>
      </w:r>
    </w:p>
    <w:p w:rsidR="00C22495" w:rsidRPr="00D44D41" w:rsidRDefault="0007600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 xml:space="preserve">                                    Е.К. Гиске</w:t>
      </w:r>
      <w:r w:rsidR="00D5647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D44D41">
        <w:rPr>
          <w:rFonts w:ascii="Times New Roman" w:hAnsi="Times New Roman"/>
          <w:sz w:val="28"/>
          <w:szCs w:val="28"/>
        </w:rPr>
        <w:t>А.М. Фалейчик</w:t>
      </w: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86F14" w:rsidRDefault="00486F14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86F14" w:rsidRDefault="00486F14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86F14" w:rsidRDefault="00486F14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86F14" w:rsidRDefault="00486F14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86F14" w:rsidRDefault="00486F14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86F14" w:rsidRDefault="00486F14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86F14" w:rsidRDefault="00486F14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86F14" w:rsidRDefault="00486F14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86F14" w:rsidRDefault="00486F14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86F14" w:rsidRDefault="00486F14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86F14" w:rsidRDefault="00486F14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86F14" w:rsidRDefault="00486F14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86F14" w:rsidRDefault="00486F14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9873AE" w:rsidRDefault="009873AE" w:rsidP="00516402">
      <w:pPr>
        <w:tabs>
          <w:tab w:val="left" w:pos="4485"/>
        </w:tabs>
        <w:spacing w:after="0" w:line="240" w:lineRule="auto"/>
        <w:ind w:right="1133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sectPr w:rsidR="009873AE" w:rsidSect="001D5769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B1" w:rsidRDefault="007908B1" w:rsidP="00A21278">
      <w:pPr>
        <w:spacing w:after="0" w:line="240" w:lineRule="auto"/>
      </w:pPr>
      <w:r>
        <w:separator/>
      </w:r>
    </w:p>
  </w:endnote>
  <w:endnote w:type="continuationSeparator" w:id="0">
    <w:p w:rsidR="007908B1" w:rsidRDefault="007908B1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B1" w:rsidRDefault="007908B1" w:rsidP="00A21278">
      <w:pPr>
        <w:spacing w:after="0" w:line="240" w:lineRule="auto"/>
      </w:pPr>
      <w:r>
        <w:separator/>
      </w:r>
    </w:p>
  </w:footnote>
  <w:footnote w:type="continuationSeparator" w:id="0">
    <w:p w:rsidR="007908B1" w:rsidRDefault="007908B1" w:rsidP="00A2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432121"/>
      <w:docPartObj>
        <w:docPartGallery w:val="Page Numbers (Top of Page)"/>
        <w:docPartUnique/>
      </w:docPartObj>
    </w:sdtPr>
    <w:sdtEndPr/>
    <w:sdtContent>
      <w:p w:rsidR="008B2DCA" w:rsidRDefault="00600219">
        <w:pPr>
          <w:pStyle w:val="a8"/>
          <w:jc w:val="center"/>
        </w:pPr>
        <w:r>
          <w:fldChar w:fldCharType="begin"/>
        </w:r>
        <w:r w:rsidR="008B2DCA">
          <w:instrText>PAGE   \* MERGEFORMAT</w:instrText>
        </w:r>
        <w:r>
          <w:fldChar w:fldCharType="separate"/>
        </w:r>
        <w:r w:rsidR="00516402">
          <w:rPr>
            <w:noProof/>
          </w:rPr>
          <w:t>1</w:t>
        </w:r>
        <w:r>
          <w:fldChar w:fldCharType="end"/>
        </w:r>
      </w:p>
    </w:sdtContent>
  </w:sdt>
  <w:p w:rsidR="008B2DCA" w:rsidRDefault="008B2D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BF"/>
    <w:rsid w:val="000170F4"/>
    <w:rsid w:val="0003156C"/>
    <w:rsid w:val="00060EDB"/>
    <w:rsid w:val="00076005"/>
    <w:rsid w:val="000D0677"/>
    <w:rsid w:val="000F5360"/>
    <w:rsid w:val="00121DB2"/>
    <w:rsid w:val="001270BF"/>
    <w:rsid w:val="00143E31"/>
    <w:rsid w:val="001861A7"/>
    <w:rsid w:val="00194F50"/>
    <w:rsid w:val="001D3EDE"/>
    <w:rsid w:val="001D66F3"/>
    <w:rsid w:val="00263D6F"/>
    <w:rsid w:val="002673FB"/>
    <w:rsid w:val="00290E34"/>
    <w:rsid w:val="00291492"/>
    <w:rsid w:val="002F38EF"/>
    <w:rsid w:val="00335DCC"/>
    <w:rsid w:val="00356004"/>
    <w:rsid w:val="00357775"/>
    <w:rsid w:val="00374A70"/>
    <w:rsid w:val="003C2CE3"/>
    <w:rsid w:val="003C3619"/>
    <w:rsid w:val="003D3322"/>
    <w:rsid w:val="003E4030"/>
    <w:rsid w:val="004070B2"/>
    <w:rsid w:val="00467090"/>
    <w:rsid w:val="00486F14"/>
    <w:rsid w:val="004C20AE"/>
    <w:rsid w:val="004D523B"/>
    <w:rsid w:val="004D5EA7"/>
    <w:rsid w:val="004F689D"/>
    <w:rsid w:val="00511727"/>
    <w:rsid w:val="00516071"/>
    <w:rsid w:val="00516402"/>
    <w:rsid w:val="0051785A"/>
    <w:rsid w:val="00531682"/>
    <w:rsid w:val="00575AD9"/>
    <w:rsid w:val="005773DF"/>
    <w:rsid w:val="00586127"/>
    <w:rsid w:val="00593184"/>
    <w:rsid w:val="005A1238"/>
    <w:rsid w:val="00600219"/>
    <w:rsid w:val="00620480"/>
    <w:rsid w:val="00652C41"/>
    <w:rsid w:val="006F0911"/>
    <w:rsid w:val="007507B6"/>
    <w:rsid w:val="00765332"/>
    <w:rsid w:val="007908B1"/>
    <w:rsid w:val="007C3BAD"/>
    <w:rsid w:val="007F47B9"/>
    <w:rsid w:val="0089337C"/>
    <w:rsid w:val="008B2DCA"/>
    <w:rsid w:val="009005B9"/>
    <w:rsid w:val="0090342C"/>
    <w:rsid w:val="0093555A"/>
    <w:rsid w:val="00981230"/>
    <w:rsid w:val="009873AE"/>
    <w:rsid w:val="0099498C"/>
    <w:rsid w:val="009C786D"/>
    <w:rsid w:val="009F565A"/>
    <w:rsid w:val="00A21278"/>
    <w:rsid w:val="00A443E0"/>
    <w:rsid w:val="00A71151"/>
    <w:rsid w:val="00AC524E"/>
    <w:rsid w:val="00AE1F7C"/>
    <w:rsid w:val="00B16629"/>
    <w:rsid w:val="00B2178C"/>
    <w:rsid w:val="00B25DB5"/>
    <w:rsid w:val="00B36DDF"/>
    <w:rsid w:val="00B6610C"/>
    <w:rsid w:val="00BD4876"/>
    <w:rsid w:val="00BE349A"/>
    <w:rsid w:val="00C05F9D"/>
    <w:rsid w:val="00C13AA9"/>
    <w:rsid w:val="00C22495"/>
    <w:rsid w:val="00C861E0"/>
    <w:rsid w:val="00C945E6"/>
    <w:rsid w:val="00CB1305"/>
    <w:rsid w:val="00CF2631"/>
    <w:rsid w:val="00D01465"/>
    <w:rsid w:val="00D23158"/>
    <w:rsid w:val="00D44D41"/>
    <w:rsid w:val="00D5647A"/>
    <w:rsid w:val="00D76221"/>
    <w:rsid w:val="00DA22F5"/>
    <w:rsid w:val="00DF1094"/>
    <w:rsid w:val="00DF46D4"/>
    <w:rsid w:val="00E020C8"/>
    <w:rsid w:val="00E41F70"/>
    <w:rsid w:val="00E42CBB"/>
    <w:rsid w:val="00E532BF"/>
    <w:rsid w:val="00EF37AA"/>
    <w:rsid w:val="00F20392"/>
    <w:rsid w:val="00F308F6"/>
    <w:rsid w:val="00F31F82"/>
    <w:rsid w:val="00F51B64"/>
    <w:rsid w:val="00F5397B"/>
    <w:rsid w:val="00F61B81"/>
    <w:rsid w:val="00F9010C"/>
    <w:rsid w:val="00F90C62"/>
    <w:rsid w:val="00F941F8"/>
    <w:rsid w:val="00FF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E36D6"/>
  <w15:docId w15:val="{5B6868E9-6173-48F1-9E37-15A3D92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5A"/>
    <w:pPr>
      <w:ind w:left="720"/>
      <w:contextualSpacing/>
    </w:pPr>
  </w:style>
  <w:style w:type="paragraph" w:styleId="a4">
    <w:name w:val="No Spacing"/>
    <w:uiPriority w:val="99"/>
    <w:qFormat/>
    <w:rsid w:val="00076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6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278"/>
  </w:style>
  <w:style w:type="paragraph" w:styleId="aa">
    <w:name w:val="footer"/>
    <w:basedOn w:val="a"/>
    <w:link w:val="ab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278"/>
  </w:style>
  <w:style w:type="paragraph" w:customStyle="1" w:styleId="s1">
    <w:name w:val="s_1"/>
    <w:basedOn w:val="a"/>
    <w:rsid w:val="0026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0FC5BE8E6178EEFE886745FC7A237FF10D43F3E6FDBCB21D72B47F4D82FE3434D3543034184B5371780C6C8Fs0z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6DFA-BFC3-466A-95CE-23DBFF18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Гибадулина Дарья Константиновна</dc:creator>
  <cp:lastModifiedBy>User</cp:lastModifiedBy>
  <cp:revision>4</cp:revision>
  <cp:lastPrinted>2023-12-12T05:34:00Z</cp:lastPrinted>
  <dcterms:created xsi:type="dcterms:W3CDTF">2023-12-20T04:41:00Z</dcterms:created>
  <dcterms:modified xsi:type="dcterms:W3CDTF">2023-12-20T11:51:00Z</dcterms:modified>
</cp:coreProperties>
</file>