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91" w:rsidRDefault="00DE3191" w:rsidP="00DE3191">
      <w:pPr>
        <w:tabs>
          <w:tab w:val="left" w:pos="5103"/>
        </w:tabs>
        <w:spacing w:after="0" w:line="240" w:lineRule="auto"/>
        <w:ind w:right="4678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02796D" w:rsidRDefault="00DE3191" w:rsidP="00DE319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91" w:rsidRPr="0002796D" w:rsidRDefault="00DE3191" w:rsidP="00DE31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E3191" w:rsidRPr="0002796D" w:rsidRDefault="00DE3191" w:rsidP="00DE31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E3191" w:rsidRPr="0002796D" w:rsidRDefault="00DE3191" w:rsidP="00DE31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191" w:rsidRPr="0002796D" w:rsidRDefault="00DE3191" w:rsidP="00DE319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DE3191" w:rsidRPr="0002796D" w:rsidRDefault="001004D4" w:rsidP="00DE319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24.04.2024          1074</w:t>
      </w:r>
    </w:p>
    <w:p w:rsidR="00DE3191" w:rsidRDefault="00DE3191" w:rsidP="00DE31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DE3191" w:rsidRDefault="00DE3191" w:rsidP="00DE3191">
      <w:pPr>
        <w:tabs>
          <w:tab w:val="left" w:pos="5103"/>
        </w:tabs>
        <w:spacing w:after="0" w:line="240" w:lineRule="auto"/>
        <w:ind w:right="4678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tabs>
          <w:tab w:val="left" w:pos="5103"/>
        </w:tabs>
        <w:spacing w:after="0" w:line="240" w:lineRule="auto"/>
        <w:ind w:right="4678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О    ходе выполнения   муниципальной </w:t>
      </w:r>
    </w:p>
    <w:p w:rsidR="00DE3191" w:rsidRPr="00DE3191" w:rsidRDefault="00DE3191" w:rsidP="00DE3191">
      <w:pPr>
        <w:tabs>
          <w:tab w:val="left" w:pos="5103"/>
        </w:tabs>
        <w:spacing w:after="0" w:line="240" w:lineRule="auto"/>
        <w:ind w:right="4678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программы  «Организация проведения кадастровых   работ   для  обеспечения постановки     на    кадастровый     учет объектов            коммунальной            и транспортной             инфраструктуры, расположенных        на        территории Копейского городского округа, и работ по       техническому       обследованию объектов                      теплоснабжения, находящихся        в       муниципальной собственности Копейского городского округа» в 2023 году</w:t>
      </w:r>
    </w:p>
    <w:p w:rsidR="00DE3191" w:rsidRPr="00DE3191" w:rsidRDefault="00DE3191" w:rsidP="00DE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Бюджетным кодексом   Российской Федерации,   Федеральным    законом от 06 октября 2003 года № 131-ФЗ «Об общих принципах организации местного самоуправления в Российской Федерации», заслушав информацию начальника управления по имуществу и земельным отношениям администрации Копейского городского округа Бурковой Ж.А., </w:t>
      </w: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DE3191" w:rsidRPr="00DE3191" w:rsidRDefault="00DE3191" w:rsidP="00DE319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Принять к сведению прилагаемую информацию о ходе выполнения муниципальной программы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округа, и работ по техническому обследованию объектов теплоснабжения, находящихся в муниципальной собственности Копейского городского округа» в 2023 году.</w:t>
      </w: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Челябинской области                                                                         Е.К. </w:t>
      </w:r>
      <w:proofErr w:type="spellStart"/>
      <w:r w:rsidRPr="00DE3191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к решению Собрания депутатов</w:t>
      </w: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Копейского городского округа</w:t>
      </w: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Челябинской области</w:t>
      </w: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1004D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004D4">
        <w:rPr>
          <w:rFonts w:ascii="Times New Roman" w:eastAsia="Times New Roman" w:hAnsi="Times New Roman" w:cs="Times New Roman"/>
          <w:sz w:val="28"/>
          <w:szCs w:val="28"/>
        </w:rPr>
        <w:t>24.04.</w:t>
      </w:r>
      <w:r w:rsidRPr="00DE319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4D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004D4">
        <w:rPr>
          <w:rFonts w:ascii="Times New Roman" w:eastAsia="Times New Roman" w:hAnsi="Times New Roman" w:cs="Times New Roman"/>
          <w:sz w:val="28"/>
          <w:szCs w:val="28"/>
        </w:rPr>
        <w:t>1074</w:t>
      </w: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выполнения </w:t>
      </w:r>
    </w:p>
    <w:p w:rsidR="00DE3191" w:rsidRPr="00DE3191" w:rsidRDefault="00DE3191" w:rsidP="00DE319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 программы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округа, и работ по техническому обследованию объектов теплоснабжения, находящихся в муниципальной собственности Копейского городского округа» в 2023 году</w:t>
      </w:r>
    </w:p>
    <w:p w:rsidR="00DE3191" w:rsidRPr="00DE3191" w:rsidRDefault="00DE3191" w:rsidP="00DE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Программа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округа, и работ по техническому обследованию объектов теплоснабжения, находящихся в муниципальной собственности Копейского городского округа» (далее – Программа) действует, начиная с 2017 года с целью повышения эффективности управления муниципальной собственностью. </w:t>
      </w:r>
    </w:p>
    <w:p w:rsidR="00DE3191" w:rsidRPr="00DE3191" w:rsidRDefault="00DE3191" w:rsidP="00DE31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– один из важнейших ресурсов муниципального образования, требует эффективного распоряжения и управления. </w:t>
      </w:r>
    </w:p>
    <w:p w:rsidR="00DE3191" w:rsidRPr="00DE3191" w:rsidRDefault="00DE3191" w:rsidP="00DE31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муниципальным имуществом непосредственно влияет на уровень качества жизни населения и определяет инвестиционную привлекательность городского округа.</w:t>
      </w:r>
    </w:p>
    <w:p w:rsidR="00DE3191" w:rsidRPr="00DE3191" w:rsidRDefault="00DE3191" w:rsidP="00DE31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Программа, разработанная на основе программно-целевого метода, представляет собой комплекс мероприятий, направленных на достижение конкретных целей и решение задач:</w:t>
      </w:r>
    </w:p>
    <w:p w:rsidR="00DE3191" w:rsidRPr="00DE3191" w:rsidRDefault="00DE3191" w:rsidP="00DE31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- проведение кадастровых работ в отношении объектов инженерной и транспортной инфраструктуры позволит актуализировать данные в реестре муниципальной собственности Копейского городского округа и зарегистрировать право собственности муниципального образования «Копейский городской округ» на вышеуказанные объекты;</w:t>
      </w:r>
    </w:p>
    <w:p w:rsidR="00DE3191" w:rsidRPr="00DE3191" w:rsidRDefault="00DE3191" w:rsidP="00DE31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мероприятий по техническому обследованию объектов теплоснабжения, находящихся в муниципальной собственности Копейского городского округа, обеспечит передачу таких объектов в пользование и во владение в установленном порядке, поспособствует привлечению частных инвестиций в создание, реконструкцию и модернизацию муниципального имущества. </w:t>
      </w:r>
    </w:p>
    <w:p w:rsidR="00DE3191" w:rsidRPr="00DE3191" w:rsidRDefault="00DE3191" w:rsidP="00DE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финансирования мероприятий Программы являются средства местного бюджета. В 2023 году впервые была выделена дотация из областного бюджета.</w:t>
      </w: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191" w:rsidRPr="00DE3191" w:rsidRDefault="00DE3191" w:rsidP="00DE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финансирования на 2023 год с учетом областной дотации  –   5 150,00 тыс. рублей, из них 1 500,00 </w:t>
      </w:r>
      <w:r w:rsidRPr="00DE3191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 – местный бюджет, 3 650,00 тыс. рублей – областной бюджет.</w:t>
      </w:r>
    </w:p>
    <w:p w:rsidR="00DE3191" w:rsidRPr="00DE3191" w:rsidRDefault="00DE3191" w:rsidP="00DE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год </w:t>
      </w:r>
      <w:r w:rsidRPr="00DE3191">
        <w:rPr>
          <w:rFonts w:ascii="Times New Roman" w:eastAsia="Times New Roman" w:hAnsi="Times New Roman" w:cs="Times New Roman"/>
          <w:sz w:val="28"/>
          <w:szCs w:val="28"/>
        </w:rPr>
        <w:t>кадастровые работы выполнены в отношении 1873 объектов коммунальной инфраструктуры, в отношении которых были проведены работы по укрупнению. В результате проведения кадастровых работ и укрупнения 1035 объектов поставлены на кадастровый учет (сети водоснабжения 681 ед., водоотведения 348 ед., газовые сети 5 ед.) общей протяженностью 255 000 метров.</w:t>
      </w:r>
    </w:p>
    <w:p w:rsidR="00DE3191" w:rsidRPr="00DE3191" w:rsidRDefault="00DE3191" w:rsidP="00DE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Плановое количественное значение целевого показателя 255 000 погонных метров.  Фактическое выполнение за 2023 год составило 255 000 погонных метров.</w:t>
      </w:r>
    </w:p>
    <w:p w:rsidR="00DE3191" w:rsidRPr="00DE3191" w:rsidRDefault="00DE3191" w:rsidP="00DE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Программы достигнуты, выполнение программы  составило 100 %. </w:t>
      </w:r>
    </w:p>
    <w:p w:rsidR="00DE3191" w:rsidRPr="00DE3191" w:rsidRDefault="00DE3191" w:rsidP="00DE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данной программы с 2017 года проведены кадастровые работы на сумму 13 345,00 тыс. руб. в отношении  сетей теплоснабжения, автомобильных дорог, электроснабжения, частично в отношении сетей газоснабжения, водоснабжения и водоотведения общей протяженностью 1652 км. </w:t>
      </w:r>
    </w:p>
    <w:p w:rsidR="00DE3191" w:rsidRPr="00DE3191" w:rsidRDefault="00DE3191" w:rsidP="00DE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будет продолжена в текущем году в отношении объектов газоснабжения в соответствии с муниципальной программой «Организация проведения кадастровых работ для обеспечения постановки на кадастровый учет объектов коммунальной и транспортной инфраструктуры, расположенных на территории Копейского городского округа, и работ по техническому обследованию объектов теплоснабжения, находящихся в муниципальной собственности Копейского городского округа», утвержденной постановлением администрации Копейского городского округа Челябинской области от </w:t>
      </w:r>
      <w:r w:rsidRPr="00DE3191">
        <w:rPr>
          <w:rFonts w:ascii="Times New Roman" w:eastAsia="Times New Roman" w:hAnsi="Times New Roman" w:cs="Times New Roman"/>
          <w:color w:val="000000"/>
          <w:sz w:val="28"/>
          <w:szCs w:val="28"/>
        </w:rPr>
        <w:t>18.11.2022 № 2704-п</w:t>
      </w:r>
      <w:r w:rsidRPr="00DE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191" w:rsidRPr="00DE3191" w:rsidRDefault="00DE3191" w:rsidP="00DE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>Запланированный объем финансирования на 2024 год – 3 000,00 тыс. рублей.</w:t>
      </w: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191" w:rsidRPr="00DE3191" w:rsidRDefault="00DE3191" w:rsidP="00DE319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E3191" w:rsidRPr="00DE3191" w:rsidRDefault="00DE3191" w:rsidP="00DE319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Начальник управления по имуществу и </w:t>
      </w:r>
    </w:p>
    <w:p w:rsidR="00DE3191" w:rsidRPr="00DE3191" w:rsidRDefault="00DE3191" w:rsidP="00DE319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земельным отношениям администрации</w:t>
      </w:r>
    </w:p>
    <w:p w:rsidR="00DE3191" w:rsidRPr="00DE3191" w:rsidRDefault="00DE3191" w:rsidP="00DE319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E3191">
        <w:rPr>
          <w:rFonts w:ascii="Times New Roman" w:eastAsia="Times New Roman" w:hAnsi="Times New Roman" w:cs="Times New Roman"/>
          <w:sz w:val="28"/>
          <w:szCs w:val="28"/>
        </w:rPr>
        <w:t xml:space="preserve">          Копейского городского округа</w:t>
      </w:r>
      <w:r w:rsidRPr="00DE3191">
        <w:rPr>
          <w:rFonts w:ascii="Times New Roman" w:eastAsia="Times New Roman" w:hAnsi="Times New Roman" w:cs="Times New Roman"/>
          <w:sz w:val="28"/>
          <w:szCs w:val="28"/>
        </w:rPr>
        <w:tab/>
      </w:r>
      <w:r w:rsidRPr="00DE3191">
        <w:rPr>
          <w:rFonts w:ascii="Times New Roman" w:eastAsia="Times New Roman" w:hAnsi="Times New Roman" w:cs="Times New Roman"/>
          <w:sz w:val="28"/>
          <w:szCs w:val="28"/>
        </w:rPr>
        <w:tab/>
      </w:r>
      <w:r w:rsidRPr="00DE31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Ж.А. Буркова</w:t>
      </w:r>
    </w:p>
    <w:p w:rsidR="00DE3191" w:rsidRPr="00DE3191" w:rsidRDefault="00DE3191" w:rsidP="00DE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DE31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004D4"/>
    <w:rsid w:val="00380852"/>
    <w:rsid w:val="00515B44"/>
    <w:rsid w:val="00CD57B9"/>
    <w:rsid w:val="00D64950"/>
    <w:rsid w:val="00DE3191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86C2"/>
  <w15:docId w15:val="{D68D0839-2213-42E5-9BF6-5A1B063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2024-04-24T11:10:00Z</dcterms:created>
  <dcterms:modified xsi:type="dcterms:W3CDTF">2024-04-25T10:02:00Z</dcterms:modified>
</cp:coreProperties>
</file>