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E0A" w:rsidRDefault="00487E0A" w:rsidP="00BD3CC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87E0A" w:rsidRDefault="00487E0A" w:rsidP="00BD3CC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D3CCA">
        <w:rPr>
          <w:rFonts w:ascii="Times New Roman" w:hAnsi="Times New Roman"/>
          <w:sz w:val="28"/>
          <w:szCs w:val="28"/>
        </w:rPr>
        <w:t>Приложение 1</w:t>
      </w:r>
    </w:p>
    <w:p w:rsidR="00487E0A" w:rsidRDefault="00487E0A" w:rsidP="00BD3CC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87E0A" w:rsidRDefault="00487E0A" w:rsidP="00BD3CC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87E0A" w:rsidRPr="00873076" w:rsidRDefault="00487E0A" w:rsidP="001A4AA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Описание границ территории, входящей в состав территориального общественного самоуправления «ТОС поселок Кулацкий»</w:t>
      </w:r>
    </w:p>
    <w:p w:rsidR="00487E0A" w:rsidRDefault="00487E0A" w:rsidP="00BD3C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7E0A" w:rsidRDefault="00487E0A" w:rsidP="00BD3C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7E0A" w:rsidRDefault="00487E0A" w:rsidP="00BD3CC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решением Собрания депутатов Копе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йского городского округа от 26.02.2020 № 836-МО </w:t>
      </w:r>
      <w:r w:rsidRPr="00BB7249">
        <w:rPr>
          <w:rFonts w:ascii="Times New Roman" w:hAnsi="Times New Roman"/>
          <w:sz w:val="28"/>
          <w:szCs w:val="28"/>
        </w:rPr>
        <w:t>«Об утверждении Положения о территориальном общественном самоуправлении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7249">
        <w:rPr>
          <w:rFonts w:ascii="Times New Roman" w:hAnsi="Times New Roman"/>
          <w:sz w:val="28"/>
          <w:szCs w:val="28"/>
        </w:rPr>
        <w:t>Копейском городском округе»</w:t>
      </w:r>
      <w:r>
        <w:rPr>
          <w:rFonts w:ascii="Times New Roman" w:hAnsi="Times New Roman"/>
          <w:sz w:val="28"/>
          <w:szCs w:val="28"/>
        </w:rPr>
        <w:t xml:space="preserve"> территориальное общественное самоуправление «ТОС поселок Кулацкий» осуществляется в следующих границах:</w:t>
      </w:r>
    </w:p>
    <w:p w:rsidR="00487E0A" w:rsidRPr="00873076" w:rsidRDefault="00487E0A" w:rsidP="0087307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</w:p>
    <w:p w:rsidR="00487E0A" w:rsidRDefault="00487E0A" w:rsidP="00BD3C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87E0A" w:rsidRDefault="00487E0A" w:rsidP="00873076">
      <w:pPr>
        <w:spacing w:after="0"/>
        <w:rPr>
          <w:rFonts w:ascii="Times New Roman" w:hAnsi="Times New Roman"/>
          <w:sz w:val="28"/>
          <w:szCs w:val="28"/>
        </w:rPr>
      </w:pPr>
      <w:r w:rsidRPr="00BD3CCA">
        <w:rPr>
          <w:rFonts w:ascii="Times New Roman" w:hAnsi="Times New Roman"/>
          <w:sz w:val="28"/>
          <w:szCs w:val="28"/>
        </w:rPr>
        <w:t>Улицы:</w:t>
      </w:r>
    </w:p>
    <w:p w:rsidR="00487E0A" w:rsidRDefault="00487E0A" w:rsidP="001A4AA9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Клары Цеткин</w:t>
      </w:r>
    </w:p>
    <w:p w:rsidR="00487E0A" w:rsidRDefault="00487E0A" w:rsidP="001A4AA9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Карла Либкнехта</w:t>
      </w:r>
    </w:p>
    <w:p w:rsidR="00487E0A" w:rsidRDefault="00487E0A" w:rsidP="001A4AA9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Бетховена</w:t>
      </w:r>
    </w:p>
    <w:p w:rsidR="00487E0A" w:rsidRDefault="00487E0A" w:rsidP="001A4AA9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Косарева</w:t>
      </w:r>
    </w:p>
    <w:p w:rsidR="00487E0A" w:rsidRDefault="00487E0A" w:rsidP="001A4AA9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Ударная</w:t>
      </w:r>
    </w:p>
    <w:p w:rsidR="00487E0A" w:rsidRPr="001A4AA9" w:rsidRDefault="00487E0A" w:rsidP="001A4AA9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Столичная</w:t>
      </w:r>
      <w:r w:rsidRPr="001A4AA9">
        <w:rPr>
          <w:rFonts w:ascii="Times New Roman" w:hAnsi="Times New Roman"/>
          <w:sz w:val="28"/>
          <w:szCs w:val="28"/>
        </w:rPr>
        <w:br/>
      </w:r>
    </w:p>
    <w:p w:rsidR="00487E0A" w:rsidRDefault="00487E0A" w:rsidP="00BD3CCA">
      <w:pPr>
        <w:rPr>
          <w:rFonts w:ascii="Times New Roman" w:hAnsi="Times New Roman"/>
          <w:sz w:val="28"/>
          <w:szCs w:val="28"/>
        </w:rPr>
      </w:pPr>
    </w:p>
    <w:p w:rsidR="00487E0A" w:rsidRDefault="00487E0A" w:rsidP="001A4AA9">
      <w:pPr>
        <w:rPr>
          <w:rFonts w:ascii="Times New Roman" w:hAnsi="Times New Roman"/>
          <w:sz w:val="28"/>
          <w:szCs w:val="28"/>
        </w:rPr>
      </w:pPr>
      <w:r w:rsidRPr="00BD3CCA">
        <w:rPr>
          <w:rFonts w:ascii="Times New Roman" w:hAnsi="Times New Roman"/>
          <w:sz w:val="28"/>
          <w:szCs w:val="28"/>
        </w:rPr>
        <w:t>Переулки:</w:t>
      </w:r>
      <w:r w:rsidRPr="00BD3CC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1. Столичный</w:t>
      </w:r>
    </w:p>
    <w:p w:rsidR="00487E0A" w:rsidRPr="00BD3CCA" w:rsidRDefault="00487E0A" w:rsidP="00BD3CCA">
      <w:pPr>
        <w:rPr>
          <w:rFonts w:ascii="Times New Roman" w:hAnsi="Times New Roman"/>
          <w:sz w:val="28"/>
          <w:szCs w:val="28"/>
        </w:rPr>
      </w:pPr>
    </w:p>
    <w:p w:rsidR="00487E0A" w:rsidRPr="00BD3CCA" w:rsidRDefault="00487E0A" w:rsidP="00BD3C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487E0A" w:rsidRPr="00BD3CCA" w:rsidSect="00BD3CC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75AC0"/>
    <w:multiLevelType w:val="hybridMultilevel"/>
    <w:tmpl w:val="06C28E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4100"/>
    <w:rsid w:val="001A4AA9"/>
    <w:rsid w:val="001B3085"/>
    <w:rsid w:val="00487E0A"/>
    <w:rsid w:val="00576F1E"/>
    <w:rsid w:val="00594E4F"/>
    <w:rsid w:val="005C2FF4"/>
    <w:rsid w:val="005F4100"/>
    <w:rsid w:val="00827C7D"/>
    <w:rsid w:val="00873076"/>
    <w:rsid w:val="008E5169"/>
    <w:rsid w:val="00912319"/>
    <w:rsid w:val="00A93BA4"/>
    <w:rsid w:val="00AC502E"/>
    <w:rsid w:val="00B10DF7"/>
    <w:rsid w:val="00BB7249"/>
    <w:rsid w:val="00BD3CCA"/>
    <w:rsid w:val="00BE4FA3"/>
    <w:rsid w:val="00C53FBD"/>
    <w:rsid w:val="00FF3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E4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A4A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1</Pages>
  <Words>82</Words>
  <Characters>472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Желтова Лилия Фасхутдиновна</dc:creator>
  <cp:keywords/>
  <dc:description/>
  <cp:lastModifiedBy>Admin</cp:lastModifiedBy>
  <cp:revision>11</cp:revision>
  <dcterms:created xsi:type="dcterms:W3CDTF">2020-09-03T04:33:00Z</dcterms:created>
  <dcterms:modified xsi:type="dcterms:W3CDTF">2022-10-28T09:18:00Z</dcterms:modified>
</cp:coreProperties>
</file>